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F2A" w:rsidRDefault="00732F2A" w:rsidP="00732F2A">
      <w:pPr>
        <w:ind w:left="5670"/>
        <w:rPr>
          <w:rFonts w:ascii="Times New Roman" w:eastAsia="Times New Roman" w:hAnsi="Times New Roman" w:cs="Times New Roman"/>
          <w:color w:val="auto"/>
          <w:sz w:val="22"/>
          <w:szCs w:val="22"/>
          <w:lang w:val="ru-RU"/>
        </w:rPr>
      </w:pPr>
      <w:bookmarkStart w:id="0" w:name="bookmark0"/>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«УТВЕРЖДАЮ»</w:t>
      </w:r>
    </w:p>
    <w:p w:rsidR="00732F2A" w:rsidRPr="00732F2A" w:rsidRDefault="00B60C3D"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Исполнительный директор</w:t>
      </w:r>
      <w:r w:rsidR="00732F2A" w:rsidRPr="00732F2A">
        <w:rPr>
          <w:rFonts w:ascii="Times New Roman" w:eastAsia="Times New Roman" w:hAnsi="Times New Roman" w:cs="Times New Roman"/>
          <w:color w:val="auto"/>
          <w:sz w:val="22"/>
          <w:szCs w:val="22"/>
          <w:lang w:val="ru-RU"/>
        </w:rPr>
        <w:t xml:space="preserve"> – </w:t>
      </w:r>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 xml:space="preserve">Председатель ЗК </w:t>
      </w:r>
    </w:p>
    <w:p w:rsidR="00732F2A" w:rsidRPr="00732F2A" w:rsidRDefault="0040621C"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П</w:t>
      </w:r>
      <w:r w:rsidR="00732F2A" w:rsidRPr="00732F2A">
        <w:rPr>
          <w:rFonts w:ascii="Times New Roman" w:eastAsia="Times New Roman" w:hAnsi="Times New Roman" w:cs="Times New Roman"/>
          <w:color w:val="auto"/>
          <w:sz w:val="22"/>
          <w:szCs w:val="22"/>
          <w:lang w:val="ru-RU"/>
        </w:rPr>
        <w:t>АО «</w:t>
      </w:r>
      <w:proofErr w:type="spellStart"/>
      <w:r w:rsidR="00732F2A" w:rsidRPr="00732F2A">
        <w:rPr>
          <w:rFonts w:ascii="Times New Roman" w:eastAsia="Times New Roman" w:hAnsi="Times New Roman" w:cs="Times New Roman"/>
          <w:color w:val="auto"/>
          <w:sz w:val="22"/>
          <w:szCs w:val="22"/>
          <w:lang w:val="ru-RU"/>
        </w:rPr>
        <w:t>Ставропольэнергосбыт</w:t>
      </w:r>
      <w:proofErr w:type="spellEnd"/>
      <w:r w:rsidR="00732F2A" w:rsidRPr="00732F2A">
        <w:rPr>
          <w:rFonts w:ascii="Times New Roman" w:eastAsia="Times New Roman" w:hAnsi="Times New Roman" w:cs="Times New Roman"/>
          <w:color w:val="auto"/>
          <w:sz w:val="22"/>
          <w:szCs w:val="22"/>
          <w:lang w:val="ru-RU"/>
        </w:rPr>
        <w:t>»</w:t>
      </w:r>
    </w:p>
    <w:p w:rsidR="00732F2A" w:rsidRPr="00732F2A" w:rsidRDefault="00732F2A" w:rsidP="00732F2A">
      <w:pPr>
        <w:ind w:left="9104" w:hanging="9"/>
        <w:rPr>
          <w:rFonts w:ascii="Times New Roman" w:eastAsia="Times New Roman" w:hAnsi="Times New Roman" w:cs="Times New Roman"/>
          <w:color w:val="auto"/>
          <w:sz w:val="22"/>
          <w:szCs w:val="22"/>
          <w:lang w:val="ru-RU"/>
        </w:rPr>
      </w:pPr>
    </w:p>
    <w:p w:rsidR="00732F2A" w:rsidRPr="00732F2A" w:rsidRDefault="00732F2A" w:rsidP="00732F2A">
      <w:pPr>
        <w:ind w:left="5679" w:hanging="9"/>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_____________</w:t>
      </w:r>
      <w:r w:rsidR="00B60C3D">
        <w:rPr>
          <w:rFonts w:ascii="Times New Roman" w:eastAsia="Times New Roman" w:hAnsi="Times New Roman" w:cs="Times New Roman"/>
          <w:color w:val="auto"/>
          <w:sz w:val="22"/>
          <w:szCs w:val="22"/>
          <w:lang w:val="ru-RU"/>
        </w:rPr>
        <w:t>И</w:t>
      </w:r>
      <w:r w:rsidR="009C7A00">
        <w:rPr>
          <w:rFonts w:ascii="Times New Roman" w:eastAsia="Times New Roman" w:hAnsi="Times New Roman" w:cs="Times New Roman"/>
          <w:color w:val="auto"/>
          <w:sz w:val="22"/>
          <w:szCs w:val="22"/>
          <w:lang w:val="ru-RU"/>
        </w:rPr>
        <w:t xml:space="preserve">. </w:t>
      </w:r>
      <w:r w:rsidR="00B60C3D">
        <w:rPr>
          <w:rFonts w:ascii="Times New Roman" w:eastAsia="Times New Roman" w:hAnsi="Times New Roman" w:cs="Times New Roman"/>
          <w:color w:val="auto"/>
          <w:sz w:val="22"/>
          <w:szCs w:val="22"/>
          <w:lang w:val="ru-RU"/>
        </w:rPr>
        <w:t>Б</w:t>
      </w:r>
      <w:r w:rsidR="009C7A00">
        <w:rPr>
          <w:rFonts w:ascii="Times New Roman" w:eastAsia="Times New Roman" w:hAnsi="Times New Roman" w:cs="Times New Roman"/>
          <w:color w:val="auto"/>
          <w:sz w:val="22"/>
          <w:szCs w:val="22"/>
          <w:lang w:val="ru-RU"/>
        </w:rPr>
        <w:t xml:space="preserve">. </w:t>
      </w:r>
      <w:proofErr w:type="spellStart"/>
      <w:r w:rsidR="00B60C3D">
        <w:rPr>
          <w:rFonts w:ascii="Times New Roman" w:eastAsia="Times New Roman" w:hAnsi="Times New Roman" w:cs="Times New Roman"/>
          <w:color w:val="auto"/>
          <w:sz w:val="22"/>
          <w:szCs w:val="22"/>
          <w:lang w:val="ru-RU"/>
        </w:rPr>
        <w:t>Салпагаров</w:t>
      </w:r>
      <w:proofErr w:type="spellEnd"/>
    </w:p>
    <w:p w:rsidR="00732F2A" w:rsidRPr="00732F2A" w:rsidRDefault="00732F2A" w:rsidP="00732F2A">
      <w:pPr>
        <w:ind w:left="5679" w:hanging="9"/>
        <w:rPr>
          <w:rFonts w:ascii="Times New Roman" w:eastAsia="Times New Roman" w:hAnsi="Times New Roman" w:cs="Times New Roman"/>
          <w:color w:val="auto"/>
          <w:sz w:val="22"/>
          <w:szCs w:val="22"/>
          <w:lang w:val="ru-RU"/>
        </w:rPr>
      </w:pPr>
    </w:p>
    <w:p w:rsidR="00732F2A" w:rsidRPr="00732F2A" w:rsidRDefault="000A53BE"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w:t>
      </w:r>
      <w:r w:rsidR="00802177">
        <w:rPr>
          <w:rFonts w:ascii="Times New Roman" w:eastAsia="Times New Roman" w:hAnsi="Times New Roman" w:cs="Times New Roman"/>
          <w:color w:val="auto"/>
          <w:sz w:val="22"/>
          <w:szCs w:val="22"/>
          <w:lang w:val="ru-RU"/>
        </w:rPr>
        <w:t>15</w:t>
      </w:r>
      <w:r w:rsidR="00732F2A" w:rsidRPr="00732F2A">
        <w:rPr>
          <w:rFonts w:ascii="Times New Roman" w:eastAsia="Times New Roman" w:hAnsi="Times New Roman" w:cs="Times New Roman"/>
          <w:color w:val="auto"/>
          <w:sz w:val="22"/>
          <w:szCs w:val="22"/>
          <w:lang w:val="ru-RU"/>
        </w:rPr>
        <w:t>»</w:t>
      </w:r>
      <w:r w:rsidR="00A177A4">
        <w:rPr>
          <w:rFonts w:ascii="Times New Roman" w:eastAsia="Times New Roman" w:hAnsi="Times New Roman" w:cs="Times New Roman"/>
          <w:color w:val="auto"/>
          <w:sz w:val="22"/>
          <w:szCs w:val="22"/>
          <w:lang w:val="ru-RU"/>
        </w:rPr>
        <w:t xml:space="preserve"> </w:t>
      </w:r>
      <w:r w:rsidR="00802177">
        <w:rPr>
          <w:rFonts w:ascii="Times New Roman" w:eastAsia="Times New Roman" w:hAnsi="Times New Roman" w:cs="Times New Roman"/>
          <w:color w:val="auto"/>
          <w:sz w:val="22"/>
          <w:szCs w:val="22"/>
          <w:lang w:val="ru-RU"/>
        </w:rPr>
        <w:t>декабря</w:t>
      </w:r>
      <w:r w:rsidR="00D67A9C">
        <w:rPr>
          <w:rFonts w:ascii="Times New Roman" w:eastAsia="Times New Roman" w:hAnsi="Times New Roman" w:cs="Times New Roman"/>
          <w:color w:val="auto"/>
          <w:sz w:val="22"/>
          <w:szCs w:val="22"/>
          <w:lang w:val="ru-RU"/>
        </w:rPr>
        <w:t xml:space="preserve"> </w:t>
      </w:r>
      <w:r w:rsidR="00A90565">
        <w:rPr>
          <w:rFonts w:ascii="Times New Roman" w:eastAsia="Times New Roman" w:hAnsi="Times New Roman" w:cs="Times New Roman"/>
          <w:color w:val="auto"/>
          <w:sz w:val="22"/>
          <w:szCs w:val="22"/>
          <w:lang w:val="ru-RU"/>
        </w:rPr>
        <w:t xml:space="preserve"> </w:t>
      </w:r>
      <w:r w:rsidR="004F4D41">
        <w:rPr>
          <w:rFonts w:ascii="Times New Roman" w:eastAsia="Times New Roman" w:hAnsi="Times New Roman" w:cs="Times New Roman"/>
          <w:color w:val="auto"/>
          <w:sz w:val="22"/>
          <w:szCs w:val="22"/>
          <w:lang w:val="ru-RU"/>
        </w:rPr>
        <w:t>202</w:t>
      </w:r>
      <w:r w:rsidR="00767C3C">
        <w:rPr>
          <w:rFonts w:ascii="Times New Roman" w:eastAsia="Times New Roman" w:hAnsi="Times New Roman" w:cs="Times New Roman"/>
          <w:color w:val="auto"/>
          <w:sz w:val="22"/>
          <w:szCs w:val="22"/>
          <w:lang w:val="ru-RU"/>
        </w:rPr>
        <w:t>3</w:t>
      </w:r>
      <w:r w:rsidR="00732F2A" w:rsidRPr="00732F2A">
        <w:rPr>
          <w:rFonts w:ascii="Times New Roman" w:eastAsia="Times New Roman" w:hAnsi="Times New Roman" w:cs="Times New Roman"/>
          <w:color w:val="auto"/>
          <w:sz w:val="22"/>
          <w:szCs w:val="22"/>
          <w:lang w:val="ru-RU"/>
        </w:rPr>
        <w:t xml:space="preserve"> года </w:t>
      </w:r>
    </w:p>
    <w:p w:rsidR="00732F2A" w:rsidRPr="00732F2A" w:rsidRDefault="00732F2A" w:rsidP="00732F2A">
      <w:pPr>
        <w:ind w:firstLine="567"/>
        <w:jc w:val="both"/>
        <w:rPr>
          <w:rFonts w:ascii="Times New Roman" w:eastAsia="Times New Roman" w:hAnsi="Times New Roman" w:cs="Times New Roman"/>
          <w:color w:val="auto"/>
          <w:sz w:val="28"/>
          <w:szCs w:val="20"/>
          <w:lang w:val="ru-RU"/>
        </w:rPr>
      </w:pPr>
    </w:p>
    <w:p w:rsidR="00DE2D1F" w:rsidRDefault="00DE2D1F">
      <w:pPr>
        <w:pStyle w:val="20"/>
        <w:keepNext/>
        <w:keepLines/>
        <w:shd w:val="clear" w:color="auto" w:fill="auto"/>
        <w:spacing w:after="1000" w:line="340" w:lineRule="exact"/>
        <w:ind w:left="60"/>
        <w:rPr>
          <w:lang w:val="ru-RU"/>
        </w:rPr>
      </w:pPr>
    </w:p>
    <w:p w:rsidR="00732F2A" w:rsidRDefault="00732F2A">
      <w:pPr>
        <w:pStyle w:val="20"/>
        <w:keepNext/>
        <w:keepLines/>
        <w:shd w:val="clear" w:color="auto" w:fill="auto"/>
        <w:spacing w:after="1000" w:line="340" w:lineRule="exact"/>
        <w:ind w:left="60"/>
        <w:rPr>
          <w:lang w:val="ru-RU"/>
        </w:rPr>
      </w:pPr>
    </w:p>
    <w:p w:rsidR="00154139" w:rsidRDefault="0067798C">
      <w:pPr>
        <w:pStyle w:val="20"/>
        <w:keepNext/>
        <w:keepLines/>
        <w:shd w:val="clear" w:color="auto" w:fill="auto"/>
        <w:spacing w:after="1000" w:line="340" w:lineRule="exact"/>
        <w:ind w:left="60"/>
      </w:pPr>
      <w:r>
        <w:t>Документация по запросу предложений</w:t>
      </w:r>
      <w:bookmarkEnd w:id="0"/>
    </w:p>
    <w:p w:rsidR="00DE2D1F" w:rsidRPr="006A67EE" w:rsidRDefault="006A67EE" w:rsidP="00DE2D1F">
      <w:pPr>
        <w:pStyle w:val="6"/>
        <w:shd w:val="clear" w:color="auto" w:fill="auto"/>
        <w:spacing w:before="0"/>
        <w:ind w:left="60" w:firstLine="0"/>
        <w:rPr>
          <w:b/>
          <w:sz w:val="36"/>
          <w:szCs w:val="36"/>
          <w:lang w:val="ru-RU"/>
        </w:rPr>
      </w:pPr>
      <w:r>
        <w:rPr>
          <w:b/>
          <w:sz w:val="36"/>
          <w:szCs w:val="36"/>
          <w:lang w:val="ru-RU"/>
        </w:rPr>
        <w:t>Открытый запрос предложений</w:t>
      </w:r>
    </w:p>
    <w:p w:rsidR="00DE2D1F" w:rsidRPr="006A67EE" w:rsidRDefault="006A67EE" w:rsidP="00DE2D1F">
      <w:pPr>
        <w:pStyle w:val="6"/>
        <w:shd w:val="clear" w:color="auto" w:fill="auto"/>
        <w:spacing w:before="0"/>
        <w:ind w:left="60" w:firstLine="0"/>
        <w:rPr>
          <w:b/>
          <w:sz w:val="36"/>
          <w:szCs w:val="36"/>
          <w:lang w:val="ru-RU"/>
        </w:rPr>
      </w:pPr>
      <w:r>
        <w:rPr>
          <w:b/>
          <w:sz w:val="36"/>
          <w:szCs w:val="36"/>
          <w:lang w:val="ru-RU"/>
        </w:rPr>
        <w:t>на право заключения договора</w:t>
      </w:r>
    </w:p>
    <w:p w:rsidR="00DE2D1F" w:rsidRPr="006A67EE" w:rsidRDefault="00767C3C">
      <w:pPr>
        <w:pStyle w:val="6"/>
        <w:shd w:val="clear" w:color="auto" w:fill="auto"/>
        <w:spacing w:before="0" w:line="317" w:lineRule="exact"/>
        <w:ind w:left="60" w:firstLine="0"/>
        <w:rPr>
          <w:sz w:val="36"/>
          <w:szCs w:val="36"/>
          <w:lang w:val="ru-RU"/>
        </w:rPr>
      </w:pPr>
      <w:r w:rsidRPr="00767C3C">
        <w:rPr>
          <w:b/>
          <w:sz w:val="36"/>
          <w:szCs w:val="36"/>
          <w:lang w:val="ru-RU"/>
        </w:rPr>
        <w:t xml:space="preserve">на выполнение работ по </w:t>
      </w:r>
      <w:r w:rsidR="00071D2C" w:rsidRPr="00071D2C">
        <w:rPr>
          <w:b/>
          <w:sz w:val="36"/>
          <w:szCs w:val="36"/>
        </w:rPr>
        <w:t>реконструкции административного здания ПАО «</w:t>
      </w:r>
      <w:proofErr w:type="spellStart"/>
      <w:r w:rsidR="00071D2C" w:rsidRPr="00071D2C">
        <w:rPr>
          <w:b/>
          <w:sz w:val="36"/>
          <w:szCs w:val="36"/>
        </w:rPr>
        <w:t>Ставропольэнергосбыт</w:t>
      </w:r>
      <w:proofErr w:type="spellEnd"/>
      <w:r w:rsidR="00071D2C" w:rsidRPr="00071D2C">
        <w:rPr>
          <w:b/>
          <w:sz w:val="36"/>
          <w:szCs w:val="36"/>
        </w:rPr>
        <w:t xml:space="preserve">» для размещения персонала Управления </w:t>
      </w:r>
      <w:proofErr w:type="spellStart"/>
      <w:r w:rsidR="00071D2C" w:rsidRPr="00071D2C">
        <w:rPr>
          <w:b/>
          <w:sz w:val="36"/>
          <w:szCs w:val="36"/>
        </w:rPr>
        <w:t>СвМО</w:t>
      </w:r>
      <w:proofErr w:type="spellEnd"/>
      <w:r w:rsidR="00071D2C" w:rsidRPr="00071D2C">
        <w:rPr>
          <w:b/>
          <w:sz w:val="36"/>
          <w:szCs w:val="36"/>
        </w:rPr>
        <w:t xml:space="preserve"> по адресу: г. Светлоград, ул. </w:t>
      </w:r>
      <w:proofErr w:type="gramStart"/>
      <w:r w:rsidR="00071D2C" w:rsidRPr="00071D2C">
        <w:rPr>
          <w:b/>
          <w:sz w:val="36"/>
          <w:szCs w:val="36"/>
        </w:rPr>
        <w:t>Техническая</w:t>
      </w:r>
      <w:proofErr w:type="gramEnd"/>
      <w:r w:rsidR="00071D2C" w:rsidRPr="00071D2C">
        <w:rPr>
          <w:b/>
          <w:sz w:val="36"/>
          <w:szCs w:val="36"/>
        </w:rPr>
        <w:t>, 1Б.</w:t>
      </w: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983059" w:rsidRDefault="00983059">
      <w:pPr>
        <w:pStyle w:val="6"/>
        <w:shd w:val="clear" w:color="auto" w:fill="auto"/>
        <w:spacing w:before="0" w:line="317" w:lineRule="exact"/>
        <w:ind w:left="60" w:firstLine="0"/>
        <w:rPr>
          <w:lang w:val="ru-RU"/>
        </w:rPr>
      </w:pPr>
    </w:p>
    <w:p w:rsidR="00983059" w:rsidRDefault="00983059">
      <w:pPr>
        <w:pStyle w:val="6"/>
        <w:shd w:val="clear" w:color="auto" w:fill="auto"/>
        <w:spacing w:before="0" w:line="317" w:lineRule="exact"/>
        <w:ind w:left="60" w:firstLine="0"/>
        <w:rPr>
          <w:lang w:val="ru-RU"/>
        </w:rPr>
      </w:pPr>
    </w:p>
    <w:p w:rsidR="00983059" w:rsidRDefault="00983059">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767C3C" w:rsidRDefault="00767C3C">
      <w:pPr>
        <w:pStyle w:val="6"/>
        <w:shd w:val="clear" w:color="auto" w:fill="auto"/>
        <w:spacing w:before="0" w:line="317" w:lineRule="exact"/>
        <w:ind w:left="60" w:firstLine="0"/>
        <w:rPr>
          <w:lang w:val="ru-RU"/>
        </w:rPr>
      </w:pPr>
    </w:p>
    <w:p w:rsidR="00767C3C" w:rsidRDefault="00767C3C">
      <w:pPr>
        <w:pStyle w:val="6"/>
        <w:shd w:val="clear" w:color="auto" w:fill="auto"/>
        <w:spacing w:before="0" w:line="317" w:lineRule="exact"/>
        <w:ind w:left="60" w:firstLine="0"/>
        <w:rPr>
          <w:lang w:val="ru-RU"/>
        </w:rPr>
      </w:pPr>
    </w:p>
    <w:p w:rsidR="00767C3C" w:rsidRDefault="00767C3C">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154139" w:rsidRDefault="0067798C">
      <w:pPr>
        <w:pStyle w:val="6"/>
        <w:shd w:val="clear" w:color="auto" w:fill="auto"/>
        <w:spacing w:before="0" w:line="317" w:lineRule="exact"/>
        <w:ind w:left="60" w:firstLine="0"/>
        <w:rPr>
          <w:lang w:val="ru-RU"/>
        </w:rPr>
      </w:pPr>
      <w:r>
        <w:lastRenderedPageBreak/>
        <w:t xml:space="preserve">г. </w:t>
      </w:r>
      <w:r w:rsidR="00DE2D1F">
        <w:rPr>
          <w:lang w:val="ru-RU"/>
        </w:rPr>
        <w:t>Ессентуки</w:t>
      </w:r>
      <w:r w:rsidR="004F4D41">
        <w:t xml:space="preserve"> 20</w:t>
      </w:r>
      <w:r w:rsidR="004F4D41">
        <w:rPr>
          <w:lang w:val="ru-RU"/>
        </w:rPr>
        <w:t>2</w:t>
      </w:r>
      <w:r w:rsidR="00767C3C">
        <w:rPr>
          <w:lang w:val="ru-RU"/>
        </w:rPr>
        <w:t>3</w:t>
      </w:r>
      <w:r>
        <w:t xml:space="preserve"> г.</w:t>
      </w: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154139" w:rsidRPr="002B50E9" w:rsidRDefault="00595C14">
      <w:pPr>
        <w:pStyle w:val="10"/>
        <w:keepNext/>
        <w:keepLines/>
        <w:shd w:val="clear" w:color="auto" w:fill="auto"/>
        <w:spacing w:after="11" w:line="390" w:lineRule="exact"/>
        <w:ind w:left="20" w:firstLine="560"/>
        <w:rPr>
          <w:sz w:val="24"/>
          <w:szCs w:val="24"/>
        </w:rPr>
      </w:pPr>
      <w:bookmarkStart w:id="1" w:name="bookmark1"/>
      <w:r w:rsidRPr="002B50E9">
        <w:rPr>
          <w:sz w:val="24"/>
          <w:szCs w:val="24"/>
          <w:lang w:val="ru-RU"/>
        </w:rPr>
        <w:t>1</w:t>
      </w:r>
      <w:r w:rsidR="0067798C" w:rsidRPr="002B50E9">
        <w:rPr>
          <w:sz w:val="24"/>
          <w:szCs w:val="24"/>
        </w:rPr>
        <w:t>. Общие положения</w:t>
      </w:r>
      <w:bookmarkEnd w:id="1"/>
    </w:p>
    <w:p w:rsidR="00154139" w:rsidRPr="002B50E9" w:rsidRDefault="0067798C">
      <w:pPr>
        <w:pStyle w:val="30"/>
        <w:keepNext/>
        <w:keepLines/>
        <w:numPr>
          <w:ilvl w:val="0"/>
          <w:numId w:val="1"/>
        </w:numPr>
        <w:shd w:val="clear" w:color="auto" w:fill="auto"/>
        <w:tabs>
          <w:tab w:val="left" w:pos="1343"/>
        </w:tabs>
        <w:spacing w:before="0"/>
        <w:ind w:left="20" w:firstLine="560"/>
        <w:rPr>
          <w:sz w:val="24"/>
          <w:szCs w:val="24"/>
        </w:rPr>
      </w:pPr>
      <w:bookmarkStart w:id="2" w:name="bookmark2"/>
      <w:r w:rsidRPr="002B50E9">
        <w:rPr>
          <w:sz w:val="24"/>
          <w:szCs w:val="24"/>
        </w:rPr>
        <w:t>Общие сведения о процедуре запроса предложений</w:t>
      </w:r>
      <w:bookmarkEnd w:id="2"/>
    </w:p>
    <w:p w:rsidR="00767C3C" w:rsidRPr="00767C3C" w:rsidRDefault="0040621C" w:rsidP="00767C3C">
      <w:pPr>
        <w:pStyle w:val="6"/>
        <w:numPr>
          <w:ilvl w:val="0"/>
          <w:numId w:val="2"/>
        </w:numPr>
        <w:shd w:val="clear" w:color="auto" w:fill="auto"/>
        <w:tabs>
          <w:tab w:val="left" w:pos="1225"/>
        </w:tabs>
        <w:spacing w:before="0"/>
        <w:ind w:left="20" w:right="20" w:firstLine="560"/>
        <w:jc w:val="both"/>
        <w:rPr>
          <w:sz w:val="24"/>
          <w:szCs w:val="24"/>
        </w:rPr>
      </w:pPr>
      <w:bookmarkStart w:id="3" w:name="bookmark3"/>
      <w:proofErr w:type="gramStart"/>
      <w:r w:rsidRPr="00767C3C">
        <w:rPr>
          <w:sz w:val="24"/>
          <w:szCs w:val="24"/>
          <w:lang w:val="ru-RU"/>
        </w:rPr>
        <w:t>П</w:t>
      </w:r>
      <w:r w:rsidR="0067798C" w:rsidRPr="00767C3C">
        <w:rPr>
          <w:sz w:val="24"/>
          <w:szCs w:val="24"/>
        </w:rPr>
        <w:t>АО «</w:t>
      </w:r>
      <w:proofErr w:type="spellStart"/>
      <w:r w:rsidR="00DE2D1F" w:rsidRPr="00767C3C">
        <w:rPr>
          <w:sz w:val="24"/>
          <w:szCs w:val="24"/>
          <w:lang w:val="ru-RU"/>
        </w:rPr>
        <w:t>Ставропольэнергосбыт</w:t>
      </w:r>
      <w:proofErr w:type="spellEnd"/>
      <w:r w:rsidR="0067798C" w:rsidRPr="00767C3C">
        <w:rPr>
          <w:sz w:val="24"/>
          <w:szCs w:val="24"/>
        </w:rPr>
        <w:t xml:space="preserve">», </w:t>
      </w:r>
      <w:r w:rsidR="009C7A00" w:rsidRPr="00767C3C">
        <w:rPr>
          <w:sz w:val="24"/>
          <w:szCs w:val="24"/>
        </w:rPr>
        <w:t>Юридический адрес:</w:t>
      </w:r>
      <w:r w:rsidR="009C7A00" w:rsidRPr="00767C3C">
        <w:rPr>
          <w:sz w:val="24"/>
          <w:szCs w:val="24"/>
          <w:lang w:val="ru-RU"/>
        </w:rPr>
        <w:t xml:space="preserve"> </w:t>
      </w:r>
      <w:r w:rsidR="00DE2D1F" w:rsidRPr="00767C3C">
        <w:rPr>
          <w:sz w:val="24"/>
          <w:szCs w:val="24"/>
        </w:rPr>
        <w:t>(3576</w:t>
      </w:r>
      <w:r w:rsidR="00D62BC1" w:rsidRPr="00767C3C">
        <w:rPr>
          <w:sz w:val="24"/>
          <w:szCs w:val="24"/>
          <w:lang w:val="ru-RU"/>
        </w:rPr>
        <w:t>33</w:t>
      </w:r>
      <w:r w:rsidR="00DE2D1F" w:rsidRPr="00767C3C">
        <w:rPr>
          <w:sz w:val="24"/>
          <w:szCs w:val="24"/>
        </w:rPr>
        <w:t>,   Ставропольский край, г. Ессентуки, ул. Большевистская, 59</w:t>
      </w:r>
      <w:r w:rsidR="002B50E9" w:rsidRPr="00767C3C">
        <w:rPr>
          <w:sz w:val="24"/>
          <w:szCs w:val="24"/>
          <w:lang w:val="ru-RU"/>
        </w:rPr>
        <w:t>а</w:t>
      </w:r>
      <w:r w:rsidR="00DE2D1F" w:rsidRPr="00767C3C">
        <w:rPr>
          <w:sz w:val="24"/>
          <w:szCs w:val="24"/>
        </w:rPr>
        <w:t>), (Далее — Заказчик</w:t>
      </w:r>
      <w:r w:rsidR="00DE2D1F" w:rsidRPr="00767C3C">
        <w:rPr>
          <w:sz w:val="24"/>
          <w:szCs w:val="24"/>
          <w:lang w:val="ru-RU"/>
        </w:rPr>
        <w:t>, он же Организатор</w:t>
      </w:r>
      <w:r w:rsidR="00DE2D1F" w:rsidRPr="00767C3C">
        <w:rPr>
          <w:sz w:val="24"/>
          <w:szCs w:val="24"/>
        </w:rPr>
        <w:t xml:space="preserve">),  </w:t>
      </w:r>
      <w:r w:rsidR="00DA7C07" w:rsidRPr="00767C3C">
        <w:rPr>
          <w:sz w:val="24"/>
          <w:szCs w:val="24"/>
          <w:lang w:val="ru-RU"/>
        </w:rPr>
        <w:t>извещением</w:t>
      </w:r>
      <w:r w:rsidR="00DE2D1F" w:rsidRPr="00767C3C">
        <w:rPr>
          <w:sz w:val="24"/>
          <w:szCs w:val="24"/>
        </w:rPr>
        <w:t xml:space="preserve"> о проведении открытого запроса предложений, размещенном на </w:t>
      </w:r>
      <w:r w:rsidR="00DE2D1F" w:rsidRPr="00767C3C">
        <w:rPr>
          <w:sz w:val="24"/>
          <w:szCs w:val="24"/>
          <w:lang w:val="ru-RU"/>
        </w:rPr>
        <w:t xml:space="preserve">официальном </w:t>
      </w:r>
      <w:r w:rsidRPr="00767C3C">
        <w:rPr>
          <w:sz w:val="24"/>
          <w:szCs w:val="24"/>
        </w:rPr>
        <w:t xml:space="preserve">сайте </w:t>
      </w:r>
      <w:r w:rsidRPr="00767C3C">
        <w:rPr>
          <w:sz w:val="24"/>
          <w:szCs w:val="24"/>
          <w:lang w:val="ru-RU"/>
        </w:rPr>
        <w:t>П</w:t>
      </w:r>
      <w:r w:rsidR="00DE2D1F" w:rsidRPr="00767C3C">
        <w:rPr>
          <w:sz w:val="24"/>
          <w:szCs w:val="24"/>
        </w:rPr>
        <w:t>АО «</w:t>
      </w:r>
      <w:proofErr w:type="spellStart"/>
      <w:r w:rsidR="00DE2D1F" w:rsidRPr="00767C3C">
        <w:rPr>
          <w:sz w:val="24"/>
          <w:szCs w:val="24"/>
        </w:rPr>
        <w:t>Ставропольэнергосбыт</w:t>
      </w:r>
      <w:proofErr w:type="spellEnd"/>
      <w:r w:rsidR="00DE2D1F" w:rsidRPr="00767C3C">
        <w:rPr>
          <w:sz w:val="24"/>
          <w:szCs w:val="24"/>
        </w:rPr>
        <w:t xml:space="preserve">» </w:t>
      </w:r>
      <w:hyperlink r:id="rId9" w:history="1">
        <w:r w:rsidR="00B21642" w:rsidRPr="00767C3C">
          <w:rPr>
            <w:rStyle w:val="a3"/>
            <w:sz w:val="24"/>
            <w:szCs w:val="24"/>
          </w:rPr>
          <w:t>www.staves.ru</w:t>
        </w:r>
      </w:hyperlink>
      <w:r w:rsidR="00B21642" w:rsidRPr="00767C3C">
        <w:rPr>
          <w:sz w:val="24"/>
          <w:szCs w:val="24"/>
          <w:lang w:val="ru-RU"/>
        </w:rPr>
        <w:t xml:space="preserve"> </w:t>
      </w:r>
      <w:r w:rsidR="004F4D41" w:rsidRPr="00767C3C">
        <w:rPr>
          <w:sz w:val="24"/>
          <w:szCs w:val="24"/>
          <w:lang w:val="ru-RU"/>
        </w:rPr>
        <w:t>в разделе закупки/текущие закупки/202</w:t>
      </w:r>
      <w:r w:rsidR="00767C3C" w:rsidRPr="00767C3C">
        <w:rPr>
          <w:sz w:val="24"/>
          <w:szCs w:val="24"/>
          <w:lang w:val="ru-RU"/>
        </w:rPr>
        <w:t>3</w:t>
      </w:r>
      <w:r w:rsidR="004F4D41" w:rsidRPr="00767C3C">
        <w:rPr>
          <w:sz w:val="24"/>
          <w:szCs w:val="24"/>
          <w:lang w:val="ru-RU"/>
        </w:rPr>
        <w:t>/проведение процедур закупок в 202</w:t>
      </w:r>
      <w:r w:rsidR="00767C3C" w:rsidRPr="00767C3C">
        <w:rPr>
          <w:sz w:val="24"/>
          <w:szCs w:val="24"/>
          <w:lang w:val="ru-RU"/>
        </w:rPr>
        <w:t>3</w:t>
      </w:r>
      <w:r w:rsidR="004F4D41" w:rsidRPr="00767C3C">
        <w:rPr>
          <w:sz w:val="24"/>
          <w:szCs w:val="24"/>
          <w:lang w:val="ru-RU"/>
        </w:rPr>
        <w:t>г.</w:t>
      </w:r>
      <w:r w:rsidR="00DE2D1F" w:rsidRPr="00767C3C">
        <w:rPr>
          <w:sz w:val="24"/>
          <w:szCs w:val="24"/>
        </w:rPr>
        <w:t>, пригласило юридических лиц и индивидуальных предпринимателей (далее — исполнители) к участию в открытом запросе предложений на право заключения</w:t>
      </w:r>
      <w:proofErr w:type="gramEnd"/>
      <w:r w:rsidR="00DE2D1F" w:rsidRPr="00767C3C">
        <w:rPr>
          <w:sz w:val="24"/>
          <w:szCs w:val="24"/>
        </w:rPr>
        <w:t xml:space="preserve"> </w:t>
      </w:r>
      <w:r w:rsidR="00C62ECA" w:rsidRPr="00767C3C">
        <w:rPr>
          <w:sz w:val="24"/>
          <w:szCs w:val="24"/>
          <w:lang w:val="ru-RU"/>
        </w:rPr>
        <w:t>д</w:t>
      </w:r>
      <w:r w:rsidR="00DE2D1F" w:rsidRPr="00767C3C">
        <w:rPr>
          <w:sz w:val="24"/>
          <w:szCs w:val="24"/>
        </w:rPr>
        <w:t xml:space="preserve">оговора </w:t>
      </w:r>
      <w:bookmarkEnd w:id="3"/>
      <w:r w:rsidR="00767C3C" w:rsidRPr="00767C3C">
        <w:rPr>
          <w:sz w:val="24"/>
          <w:szCs w:val="24"/>
          <w:lang w:val="ru-RU"/>
        </w:rPr>
        <w:t xml:space="preserve">на выполнение работ по </w:t>
      </w:r>
      <w:r w:rsidR="00071D2C" w:rsidRPr="00071D2C">
        <w:rPr>
          <w:sz w:val="24"/>
          <w:szCs w:val="24"/>
        </w:rPr>
        <w:t>реконструкции административного здания ПАО «</w:t>
      </w:r>
      <w:proofErr w:type="spellStart"/>
      <w:r w:rsidR="00071D2C" w:rsidRPr="00071D2C">
        <w:rPr>
          <w:sz w:val="24"/>
          <w:szCs w:val="24"/>
        </w:rPr>
        <w:t>Ставропольэнергосбыт</w:t>
      </w:r>
      <w:proofErr w:type="spellEnd"/>
      <w:r w:rsidR="00071D2C" w:rsidRPr="00071D2C">
        <w:rPr>
          <w:sz w:val="24"/>
          <w:szCs w:val="24"/>
        </w:rPr>
        <w:t xml:space="preserve">» для размещения персонала Управления </w:t>
      </w:r>
      <w:proofErr w:type="spellStart"/>
      <w:r w:rsidR="00071D2C" w:rsidRPr="00071D2C">
        <w:rPr>
          <w:sz w:val="24"/>
          <w:szCs w:val="24"/>
        </w:rPr>
        <w:t>СвМО</w:t>
      </w:r>
      <w:proofErr w:type="spellEnd"/>
      <w:r w:rsidR="00071D2C" w:rsidRPr="00071D2C">
        <w:rPr>
          <w:sz w:val="24"/>
          <w:szCs w:val="24"/>
        </w:rPr>
        <w:t xml:space="preserve"> по адресу: г. Светлоград, ул. </w:t>
      </w:r>
      <w:proofErr w:type="gramStart"/>
      <w:r w:rsidR="00071D2C" w:rsidRPr="00071D2C">
        <w:rPr>
          <w:sz w:val="24"/>
          <w:szCs w:val="24"/>
        </w:rPr>
        <w:t>Техническая</w:t>
      </w:r>
      <w:proofErr w:type="gramEnd"/>
      <w:r w:rsidR="00071D2C" w:rsidRPr="00071D2C">
        <w:rPr>
          <w:sz w:val="24"/>
          <w:szCs w:val="24"/>
        </w:rPr>
        <w:t>, 1Б.</w:t>
      </w:r>
    </w:p>
    <w:p w:rsidR="00154139" w:rsidRPr="00767C3C" w:rsidRDefault="0067798C" w:rsidP="00767C3C">
      <w:pPr>
        <w:pStyle w:val="6"/>
        <w:numPr>
          <w:ilvl w:val="0"/>
          <w:numId w:val="2"/>
        </w:numPr>
        <w:shd w:val="clear" w:color="auto" w:fill="auto"/>
        <w:tabs>
          <w:tab w:val="left" w:pos="1225"/>
        </w:tabs>
        <w:spacing w:before="0"/>
        <w:ind w:left="20" w:right="20" w:firstLine="560"/>
        <w:jc w:val="both"/>
        <w:rPr>
          <w:sz w:val="24"/>
          <w:szCs w:val="24"/>
        </w:rPr>
      </w:pPr>
      <w:r w:rsidRPr="00767C3C">
        <w:rPr>
          <w:sz w:val="24"/>
          <w:szCs w:val="24"/>
        </w:rPr>
        <w:t>Открытый запрос предложений п</w:t>
      </w:r>
      <w:r w:rsidR="0040621C" w:rsidRPr="00767C3C">
        <w:rPr>
          <w:sz w:val="24"/>
          <w:szCs w:val="24"/>
        </w:rPr>
        <w:t xml:space="preserve">роводится на основании Приказа </w:t>
      </w:r>
      <w:r w:rsidR="0040621C" w:rsidRPr="00767C3C">
        <w:rPr>
          <w:sz w:val="24"/>
          <w:szCs w:val="24"/>
          <w:lang w:val="ru-RU"/>
        </w:rPr>
        <w:t>П</w:t>
      </w:r>
      <w:r w:rsidRPr="00767C3C">
        <w:rPr>
          <w:sz w:val="24"/>
          <w:szCs w:val="24"/>
        </w:rPr>
        <w:t>АО «</w:t>
      </w:r>
      <w:proofErr w:type="spellStart"/>
      <w:r w:rsidR="00DE2D1F" w:rsidRPr="00767C3C">
        <w:rPr>
          <w:sz w:val="24"/>
          <w:szCs w:val="24"/>
          <w:lang w:val="ru-RU"/>
        </w:rPr>
        <w:t>Ставропольэнергосбыт</w:t>
      </w:r>
      <w:proofErr w:type="spellEnd"/>
      <w:r w:rsidRPr="00767C3C">
        <w:rPr>
          <w:sz w:val="24"/>
          <w:szCs w:val="24"/>
        </w:rPr>
        <w:t xml:space="preserve">» № </w:t>
      </w:r>
      <w:r w:rsidR="00CA1823">
        <w:rPr>
          <w:sz w:val="24"/>
          <w:szCs w:val="24"/>
          <w:lang w:val="ru-RU"/>
        </w:rPr>
        <w:t>455</w:t>
      </w:r>
      <w:r w:rsidRPr="00767C3C">
        <w:rPr>
          <w:sz w:val="24"/>
          <w:szCs w:val="24"/>
        </w:rPr>
        <w:t xml:space="preserve"> от </w:t>
      </w:r>
      <w:r w:rsidR="00A52FD2">
        <w:rPr>
          <w:sz w:val="24"/>
          <w:szCs w:val="24"/>
          <w:lang w:val="ru-RU"/>
        </w:rPr>
        <w:t>15.12</w:t>
      </w:r>
      <w:r w:rsidRPr="00767C3C">
        <w:rPr>
          <w:sz w:val="24"/>
          <w:szCs w:val="24"/>
        </w:rPr>
        <w:t>.20</w:t>
      </w:r>
      <w:r w:rsidR="004F4D41" w:rsidRPr="00767C3C">
        <w:rPr>
          <w:sz w:val="24"/>
          <w:szCs w:val="24"/>
          <w:lang w:val="ru-RU"/>
        </w:rPr>
        <w:t>2</w:t>
      </w:r>
      <w:r w:rsidR="00767C3C">
        <w:rPr>
          <w:sz w:val="24"/>
          <w:szCs w:val="24"/>
          <w:lang w:val="ru-RU"/>
        </w:rPr>
        <w:t>3</w:t>
      </w:r>
      <w:r w:rsidRPr="00767C3C">
        <w:rPr>
          <w:sz w:val="24"/>
          <w:szCs w:val="24"/>
        </w:rPr>
        <w:t xml:space="preserve"> г.</w:t>
      </w:r>
      <w:r w:rsidR="00D726A4" w:rsidRPr="00767C3C">
        <w:rPr>
          <w:sz w:val="24"/>
          <w:szCs w:val="24"/>
          <w:lang w:val="ru-RU"/>
        </w:rPr>
        <w:t xml:space="preserve"> Дата начала приема заявок 10:00 </w:t>
      </w:r>
      <w:r w:rsidR="00A52FD2">
        <w:rPr>
          <w:sz w:val="24"/>
          <w:szCs w:val="24"/>
          <w:lang w:val="ru-RU"/>
        </w:rPr>
        <w:t>15.12</w:t>
      </w:r>
      <w:r w:rsidR="004F4D41" w:rsidRPr="00767C3C">
        <w:rPr>
          <w:sz w:val="24"/>
          <w:szCs w:val="24"/>
          <w:lang w:val="ru-RU"/>
        </w:rPr>
        <w:t>.202</w:t>
      </w:r>
      <w:r w:rsidR="00767C3C">
        <w:rPr>
          <w:sz w:val="24"/>
          <w:szCs w:val="24"/>
          <w:lang w:val="ru-RU"/>
        </w:rPr>
        <w:t>3</w:t>
      </w:r>
      <w:r w:rsidR="00D726A4" w:rsidRPr="00767C3C">
        <w:rPr>
          <w:sz w:val="24"/>
          <w:szCs w:val="24"/>
          <w:lang w:val="ru-RU"/>
        </w:rPr>
        <w:t>г., дата окончания приема заявок 10:00</w:t>
      </w:r>
      <w:r w:rsidR="00405814" w:rsidRPr="00767C3C">
        <w:rPr>
          <w:sz w:val="24"/>
          <w:szCs w:val="24"/>
          <w:lang w:val="ru-RU"/>
        </w:rPr>
        <w:t xml:space="preserve"> </w:t>
      </w:r>
      <w:r w:rsidR="00D726A4" w:rsidRPr="00767C3C">
        <w:rPr>
          <w:sz w:val="24"/>
          <w:szCs w:val="24"/>
          <w:lang w:val="ru-RU"/>
        </w:rPr>
        <w:t xml:space="preserve">(время московское)  </w:t>
      </w:r>
      <w:r w:rsidR="00CA1823" w:rsidRPr="00CA1823">
        <w:rPr>
          <w:sz w:val="24"/>
          <w:szCs w:val="24"/>
          <w:lang w:val="ru-RU"/>
        </w:rPr>
        <w:t>21.12</w:t>
      </w:r>
      <w:r w:rsidR="002C1FFE" w:rsidRPr="00CA1823">
        <w:rPr>
          <w:sz w:val="24"/>
          <w:szCs w:val="24"/>
          <w:lang w:val="ru-RU"/>
        </w:rPr>
        <w:t>.2</w:t>
      </w:r>
      <w:r w:rsidR="00D726A4" w:rsidRPr="00CA1823">
        <w:rPr>
          <w:sz w:val="24"/>
          <w:szCs w:val="24"/>
          <w:lang w:val="ru-RU"/>
        </w:rPr>
        <w:t>0</w:t>
      </w:r>
      <w:r w:rsidR="004F4D41" w:rsidRPr="00CA1823">
        <w:rPr>
          <w:sz w:val="24"/>
          <w:szCs w:val="24"/>
          <w:lang w:val="ru-RU"/>
        </w:rPr>
        <w:t>2</w:t>
      </w:r>
      <w:r w:rsidR="00767C3C" w:rsidRPr="00CA1823">
        <w:rPr>
          <w:sz w:val="24"/>
          <w:szCs w:val="24"/>
          <w:lang w:val="ru-RU"/>
        </w:rPr>
        <w:t>3</w:t>
      </w:r>
      <w:r w:rsidR="00D726A4" w:rsidRPr="00CA1823">
        <w:rPr>
          <w:sz w:val="24"/>
          <w:szCs w:val="24"/>
          <w:lang w:val="ru-RU"/>
        </w:rPr>
        <w:t>г.</w:t>
      </w:r>
    </w:p>
    <w:p w:rsidR="00292E09" w:rsidRPr="002B50E9" w:rsidRDefault="0067798C" w:rsidP="00292E09">
      <w:pPr>
        <w:pStyle w:val="6"/>
        <w:numPr>
          <w:ilvl w:val="0"/>
          <w:numId w:val="2"/>
        </w:numPr>
        <w:shd w:val="clear" w:color="auto" w:fill="auto"/>
        <w:tabs>
          <w:tab w:val="left" w:pos="1225"/>
        </w:tabs>
        <w:spacing w:before="0"/>
        <w:ind w:left="20" w:right="20" w:firstLine="560"/>
        <w:jc w:val="both"/>
        <w:rPr>
          <w:sz w:val="24"/>
          <w:szCs w:val="24"/>
        </w:rPr>
      </w:pPr>
      <w:r w:rsidRPr="002B50E9">
        <w:rPr>
          <w:sz w:val="24"/>
          <w:szCs w:val="24"/>
        </w:rPr>
        <w:t>Для справок обращаться</w:t>
      </w:r>
      <w:r w:rsidR="00DE2D1F" w:rsidRPr="002B50E9">
        <w:rPr>
          <w:sz w:val="24"/>
          <w:szCs w:val="24"/>
          <w:lang w:val="ru-RU"/>
        </w:rPr>
        <w:t>:</w:t>
      </w:r>
      <w:r w:rsidRPr="002B50E9">
        <w:rPr>
          <w:sz w:val="24"/>
          <w:szCs w:val="24"/>
        </w:rPr>
        <w:t xml:space="preserve"> </w:t>
      </w:r>
      <w:bookmarkStart w:id="4" w:name="bookmark4"/>
      <w:r w:rsidR="00292E09" w:rsidRPr="002B50E9">
        <w:rPr>
          <w:sz w:val="24"/>
          <w:szCs w:val="24"/>
          <w:lang w:val="ru-RU"/>
        </w:rPr>
        <w:t xml:space="preserve">в отдел материально-технического снабжения, </w:t>
      </w:r>
      <w:proofErr w:type="spellStart"/>
      <w:r w:rsidR="00292E09" w:rsidRPr="002B50E9">
        <w:rPr>
          <w:sz w:val="24"/>
          <w:szCs w:val="24"/>
          <w:lang w:val="ru-RU"/>
        </w:rPr>
        <w:t>каб</w:t>
      </w:r>
      <w:proofErr w:type="spellEnd"/>
      <w:r w:rsidR="00292E09" w:rsidRPr="002B50E9">
        <w:rPr>
          <w:sz w:val="24"/>
          <w:szCs w:val="24"/>
          <w:lang w:val="ru-RU"/>
        </w:rPr>
        <w:t xml:space="preserve">. 303, ответственное лицо:  начальник ОМТС: </w:t>
      </w:r>
      <w:proofErr w:type="spellStart"/>
      <w:r w:rsidR="00292E09" w:rsidRPr="002B50E9">
        <w:rPr>
          <w:sz w:val="24"/>
          <w:szCs w:val="24"/>
          <w:lang w:val="ru-RU"/>
        </w:rPr>
        <w:t>Ветлицкий</w:t>
      </w:r>
      <w:proofErr w:type="spellEnd"/>
      <w:r w:rsidR="00292E09" w:rsidRPr="002B50E9">
        <w:rPr>
          <w:sz w:val="24"/>
          <w:szCs w:val="24"/>
          <w:lang w:val="ru-RU"/>
        </w:rPr>
        <w:t xml:space="preserve"> Станислав Юрьевич, т/ф. 8(87934) 4-26-84, e-</w:t>
      </w:r>
      <w:proofErr w:type="spellStart"/>
      <w:r w:rsidR="00292E09" w:rsidRPr="002B50E9">
        <w:rPr>
          <w:sz w:val="24"/>
          <w:szCs w:val="24"/>
          <w:lang w:val="ru-RU"/>
        </w:rPr>
        <w:t>mail</w:t>
      </w:r>
      <w:proofErr w:type="spellEnd"/>
      <w:r w:rsidR="00292E09" w:rsidRPr="002B50E9">
        <w:rPr>
          <w:sz w:val="24"/>
          <w:szCs w:val="24"/>
          <w:lang w:val="ru-RU"/>
        </w:rPr>
        <w:t>:  s.vetlitskiy@staves.ru</w:t>
      </w:r>
    </w:p>
    <w:p w:rsidR="00005F26" w:rsidRPr="002B50E9" w:rsidRDefault="0067798C" w:rsidP="00005F26">
      <w:pPr>
        <w:pStyle w:val="6"/>
        <w:numPr>
          <w:ilvl w:val="0"/>
          <w:numId w:val="2"/>
        </w:numPr>
        <w:shd w:val="clear" w:color="auto" w:fill="auto"/>
        <w:tabs>
          <w:tab w:val="left" w:pos="1225"/>
        </w:tabs>
        <w:spacing w:before="0"/>
        <w:ind w:left="20" w:right="20" w:firstLine="560"/>
        <w:jc w:val="both"/>
        <w:rPr>
          <w:color w:val="auto"/>
          <w:sz w:val="24"/>
          <w:szCs w:val="24"/>
        </w:rPr>
      </w:pPr>
      <w:r w:rsidRPr="002B50E9">
        <w:rPr>
          <w:sz w:val="24"/>
          <w:szCs w:val="24"/>
        </w:rPr>
        <w:t xml:space="preserve">Подробные требования к оказываемым </w:t>
      </w:r>
      <w:r w:rsidR="00975576" w:rsidRPr="002B50E9">
        <w:rPr>
          <w:sz w:val="24"/>
          <w:szCs w:val="24"/>
          <w:lang w:val="ru-RU"/>
        </w:rPr>
        <w:t>работам</w:t>
      </w:r>
      <w:r w:rsidRPr="002B50E9">
        <w:rPr>
          <w:sz w:val="24"/>
          <w:szCs w:val="24"/>
        </w:rPr>
        <w:t xml:space="preserve"> изложены в разделе 2 (здесь и далее ссылки относятся к настоящей Документации по запросу предложений). Порядок проведения запроса предложений и участия в нем, а также инструкции по подготовке Предложений, приведены в разделе 3. </w:t>
      </w:r>
      <w:bookmarkEnd w:id="4"/>
      <w:r w:rsidR="00215D64" w:rsidRPr="002B50E9">
        <w:rPr>
          <w:sz w:val="24"/>
          <w:szCs w:val="24"/>
          <w:lang w:val="ru-RU"/>
        </w:rPr>
        <w:t>Проект договора приведен в разделе 4.</w:t>
      </w:r>
      <w:r w:rsidR="00005F26" w:rsidRPr="002B50E9">
        <w:rPr>
          <w:color w:val="auto"/>
          <w:sz w:val="24"/>
          <w:szCs w:val="24"/>
          <w:lang w:val="ru-RU"/>
        </w:rPr>
        <w:t xml:space="preserve"> </w:t>
      </w:r>
      <w:r w:rsidR="00B21642" w:rsidRPr="002B50E9">
        <w:rPr>
          <w:color w:val="auto"/>
          <w:sz w:val="24"/>
          <w:szCs w:val="24"/>
          <w:lang w:val="ru-RU"/>
        </w:rPr>
        <w:t xml:space="preserve">Форма заявки на участие в разделе 6. </w:t>
      </w:r>
      <w:r w:rsidR="00005F26" w:rsidRPr="002B50E9">
        <w:rPr>
          <w:color w:val="auto"/>
          <w:sz w:val="24"/>
          <w:szCs w:val="24"/>
          <w:lang w:val="ru-RU"/>
        </w:rPr>
        <w:t xml:space="preserve">Порядок, критерии оценки и сопоставления заявок в </w:t>
      </w:r>
      <w:r w:rsidR="00292E09" w:rsidRPr="002B50E9">
        <w:rPr>
          <w:color w:val="auto"/>
          <w:sz w:val="24"/>
          <w:szCs w:val="24"/>
          <w:lang w:val="ru-RU"/>
        </w:rPr>
        <w:t xml:space="preserve">разделе </w:t>
      </w:r>
      <w:r w:rsidR="00B21642" w:rsidRPr="002B50E9">
        <w:rPr>
          <w:color w:val="auto"/>
          <w:sz w:val="24"/>
          <w:szCs w:val="24"/>
          <w:lang w:val="ru-RU"/>
        </w:rPr>
        <w:t>7</w:t>
      </w:r>
      <w:r w:rsidR="00005F26" w:rsidRPr="002B50E9">
        <w:rPr>
          <w:color w:val="auto"/>
          <w:sz w:val="24"/>
          <w:szCs w:val="24"/>
          <w:lang w:val="ru-RU"/>
        </w:rPr>
        <w:t>.</w:t>
      </w:r>
    </w:p>
    <w:p w:rsidR="00154139" w:rsidRPr="002B50E9" w:rsidRDefault="0067798C">
      <w:pPr>
        <w:pStyle w:val="6"/>
        <w:numPr>
          <w:ilvl w:val="0"/>
          <w:numId w:val="2"/>
        </w:numPr>
        <w:shd w:val="clear" w:color="auto" w:fill="auto"/>
        <w:tabs>
          <w:tab w:val="left" w:pos="1225"/>
        </w:tabs>
        <w:spacing w:before="0" w:after="300"/>
        <w:ind w:left="20" w:right="20" w:firstLine="560"/>
        <w:jc w:val="both"/>
        <w:rPr>
          <w:sz w:val="24"/>
          <w:szCs w:val="24"/>
        </w:rPr>
      </w:pPr>
      <w:r w:rsidRPr="002B50E9">
        <w:rPr>
          <w:sz w:val="24"/>
          <w:szCs w:val="24"/>
        </w:rPr>
        <w:t>Настоящий запрос предложений может проходить в несколько этапов по решению Заказчика. По результатам каждого из этапов в условия запроса предложений, прежде всего (</w:t>
      </w:r>
      <w:proofErr w:type="gramStart"/>
      <w:r w:rsidRPr="002B50E9">
        <w:rPr>
          <w:sz w:val="24"/>
          <w:szCs w:val="24"/>
        </w:rPr>
        <w:t>но</w:t>
      </w:r>
      <w:proofErr w:type="gramEnd"/>
      <w:r w:rsidRPr="002B50E9">
        <w:rPr>
          <w:sz w:val="24"/>
          <w:szCs w:val="24"/>
        </w:rPr>
        <w:t xml:space="preserve"> не ограничиваясь), в Техническое задание на оказание услуг (раздел 2), в требования к Участникам и порядку подтверждения соответствия этим требованиям (подраздел 3.4), могут быть внесены изменения, в том числе существенные; внесенные изменения будут учтены в Документации по запросу предложений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p>
    <w:p w:rsidR="00154139" w:rsidRPr="002B50E9" w:rsidRDefault="0067798C">
      <w:pPr>
        <w:pStyle w:val="30"/>
        <w:keepNext/>
        <w:keepLines/>
        <w:numPr>
          <w:ilvl w:val="0"/>
          <w:numId w:val="1"/>
        </w:numPr>
        <w:shd w:val="clear" w:color="auto" w:fill="auto"/>
        <w:tabs>
          <w:tab w:val="left" w:pos="1334"/>
        </w:tabs>
        <w:spacing w:before="0"/>
        <w:ind w:left="20" w:firstLine="560"/>
        <w:rPr>
          <w:sz w:val="24"/>
          <w:szCs w:val="24"/>
        </w:rPr>
      </w:pPr>
      <w:bookmarkStart w:id="5" w:name="bookmark5"/>
      <w:r w:rsidRPr="002B50E9">
        <w:rPr>
          <w:sz w:val="24"/>
          <w:szCs w:val="24"/>
        </w:rPr>
        <w:t>Правовой статус процедур и документов</w:t>
      </w:r>
      <w:bookmarkEnd w:id="5"/>
    </w:p>
    <w:p w:rsidR="00154139" w:rsidRPr="002B50E9" w:rsidRDefault="0067798C">
      <w:pPr>
        <w:pStyle w:val="6"/>
        <w:shd w:val="clear" w:color="auto" w:fill="auto"/>
        <w:spacing w:before="0"/>
        <w:ind w:left="20" w:right="20" w:firstLine="560"/>
        <w:jc w:val="both"/>
        <w:rPr>
          <w:sz w:val="24"/>
          <w:szCs w:val="24"/>
        </w:rPr>
      </w:pPr>
      <w:r w:rsidRPr="002B50E9">
        <w:rPr>
          <w:sz w:val="24"/>
          <w:szCs w:val="24"/>
        </w:rPr>
        <w:t>1.2.1 Данная процедура</w:t>
      </w:r>
      <w:r w:rsidR="00D62BC1">
        <w:rPr>
          <w:sz w:val="24"/>
          <w:szCs w:val="24"/>
          <w:lang w:val="ru-RU"/>
        </w:rPr>
        <w:t xml:space="preserve"> открытого </w:t>
      </w:r>
      <w:r w:rsidRPr="002B50E9">
        <w:rPr>
          <w:sz w:val="24"/>
          <w:szCs w:val="24"/>
        </w:rPr>
        <w:t>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w:t>
      </w:r>
      <w:r w:rsidR="00D62BC1" w:rsidRPr="00D62BC1">
        <w:rPr>
          <w:sz w:val="24"/>
          <w:szCs w:val="24"/>
          <w:lang w:val="ru-RU"/>
        </w:rPr>
        <w:t xml:space="preserve"> </w:t>
      </w:r>
      <w:r w:rsidR="00D62BC1">
        <w:rPr>
          <w:sz w:val="24"/>
          <w:szCs w:val="24"/>
          <w:lang w:val="ru-RU"/>
        </w:rPr>
        <w:t>открытого</w:t>
      </w:r>
      <w:r w:rsidRPr="002B50E9">
        <w:rPr>
          <w:sz w:val="24"/>
          <w:szCs w:val="24"/>
        </w:rPr>
        <w:t xml:space="preserve"> запроса предложений также не является публичным конкурсом и не регулируется статьями 1057— 1061 части второй Гражданского кодекса Российской Федерации. Таким образом, процедура запроса предложений не накладывает на Заказчика соответствующего объема гражданско-правовых обязательств.</w:t>
      </w:r>
    </w:p>
    <w:p w:rsidR="00154139" w:rsidRPr="002B50E9" w:rsidRDefault="00DA7C07">
      <w:pPr>
        <w:pStyle w:val="6"/>
        <w:numPr>
          <w:ilvl w:val="0"/>
          <w:numId w:val="3"/>
        </w:numPr>
        <w:shd w:val="clear" w:color="auto" w:fill="auto"/>
        <w:tabs>
          <w:tab w:val="left" w:pos="1225"/>
        </w:tabs>
        <w:spacing w:before="0"/>
        <w:ind w:left="20" w:right="20" w:firstLine="560"/>
        <w:jc w:val="both"/>
        <w:rPr>
          <w:sz w:val="24"/>
          <w:szCs w:val="24"/>
        </w:rPr>
      </w:pPr>
      <w:r>
        <w:rPr>
          <w:sz w:val="24"/>
          <w:szCs w:val="24"/>
          <w:lang w:val="ru-RU"/>
        </w:rPr>
        <w:t>Извещение</w:t>
      </w:r>
      <w:r w:rsidR="0067798C" w:rsidRPr="002B50E9">
        <w:rPr>
          <w:sz w:val="24"/>
          <w:szCs w:val="24"/>
        </w:rPr>
        <w:t xml:space="preserve"> к участию в открытом запросе предложений вместе с настоящей Документацией по запросу предложений, являющейся его неотъемлемым приложением, </w:t>
      </w:r>
      <w:r w:rsidR="0067798C" w:rsidRPr="002B50E9">
        <w:rPr>
          <w:sz w:val="24"/>
          <w:szCs w:val="24"/>
        </w:rPr>
        <w:lastRenderedPageBreak/>
        <w:t>являются приглашением делать оферты и должны рассматриваться Участниками в соответствии с этим.</w:t>
      </w:r>
    </w:p>
    <w:p w:rsidR="00154139" w:rsidRPr="002B50E9" w:rsidRDefault="0067798C">
      <w:pPr>
        <w:pStyle w:val="6"/>
        <w:numPr>
          <w:ilvl w:val="0"/>
          <w:numId w:val="3"/>
        </w:numPr>
        <w:shd w:val="clear" w:color="auto" w:fill="auto"/>
        <w:tabs>
          <w:tab w:val="left" w:pos="1230"/>
        </w:tabs>
        <w:spacing w:before="0"/>
        <w:ind w:left="20" w:right="20" w:firstLine="560"/>
        <w:jc w:val="both"/>
        <w:rPr>
          <w:sz w:val="24"/>
          <w:szCs w:val="24"/>
        </w:rPr>
      </w:pPr>
      <w:r w:rsidRPr="002B50E9">
        <w:rPr>
          <w:sz w:val="24"/>
          <w:szCs w:val="24"/>
        </w:rPr>
        <w:t>Предложение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Предложения по мере проведения этапов запроса предложений. Заказчик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rsidR="00154139" w:rsidRPr="002B50E9" w:rsidRDefault="0067798C">
      <w:pPr>
        <w:pStyle w:val="6"/>
        <w:numPr>
          <w:ilvl w:val="0"/>
          <w:numId w:val="3"/>
        </w:numPr>
        <w:shd w:val="clear" w:color="auto" w:fill="auto"/>
        <w:tabs>
          <w:tab w:val="left" w:pos="1225"/>
        </w:tabs>
        <w:spacing w:before="0"/>
        <w:ind w:left="20" w:right="20" w:firstLine="560"/>
        <w:jc w:val="both"/>
        <w:rPr>
          <w:sz w:val="24"/>
          <w:szCs w:val="24"/>
        </w:rPr>
      </w:pPr>
      <w:bookmarkStart w:id="6" w:name="bookmark6"/>
      <w:r w:rsidRPr="002B50E9">
        <w:rPr>
          <w:sz w:val="24"/>
          <w:szCs w:val="24"/>
        </w:rPr>
        <w:t>Заключенный по результатам запроса предложений Договор фиксирует все достигнутые сторонами договоренности.</w:t>
      </w:r>
      <w:bookmarkEnd w:id="6"/>
    </w:p>
    <w:p w:rsidR="00154139" w:rsidRPr="002B50E9" w:rsidRDefault="0067798C">
      <w:pPr>
        <w:pStyle w:val="6"/>
        <w:numPr>
          <w:ilvl w:val="0"/>
          <w:numId w:val="3"/>
        </w:numPr>
        <w:shd w:val="clear" w:color="auto" w:fill="auto"/>
        <w:tabs>
          <w:tab w:val="left" w:pos="1220"/>
        </w:tabs>
        <w:spacing w:before="0"/>
        <w:ind w:left="20" w:right="20" w:firstLine="560"/>
        <w:jc w:val="both"/>
        <w:rPr>
          <w:sz w:val="24"/>
          <w:szCs w:val="24"/>
        </w:rPr>
      </w:pPr>
      <w:r w:rsidRPr="002B50E9">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p>
    <w:p w:rsidR="00154139" w:rsidRPr="002B50E9" w:rsidRDefault="0067798C">
      <w:pPr>
        <w:pStyle w:val="6"/>
        <w:numPr>
          <w:ilvl w:val="1"/>
          <w:numId w:val="3"/>
        </w:numPr>
        <w:shd w:val="clear" w:color="auto" w:fill="auto"/>
        <w:tabs>
          <w:tab w:val="left" w:pos="1225"/>
        </w:tabs>
        <w:spacing w:before="0"/>
        <w:ind w:left="20" w:right="20" w:firstLine="560"/>
        <w:jc w:val="both"/>
        <w:rPr>
          <w:sz w:val="24"/>
          <w:szCs w:val="24"/>
        </w:rPr>
      </w:pPr>
      <w:r w:rsidRPr="002B50E9">
        <w:rPr>
          <w:sz w:val="24"/>
          <w:szCs w:val="24"/>
        </w:rPr>
        <w:t>Протоколы преддоговорных переговоров между Заказчиком и Победителем (по условиям, не оговоренным ни в настоящей Документации по запросу предложений, ни в Предложении Победителя);</w:t>
      </w:r>
    </w:p>
    <w:p w:rsidR="00154139" w:rsidRPr="002B50E9" w:rsidRDefault="00DA7C07">
      <w:pPr>
        <w:pStyle w:val="6"/>
        <w:numPr>
          <w:ilvl w:val="1"/>
          <w:numId w:val="3"/>
        </w:numPr>
        <w:shd w:val="clear" w:color="auto" w:fill="auto"/>
        <w:tabs>
          <w:tab w:val="left" w:pos="1153"/>
        </w:tabs>
        <w:spacing w:before="0"/>
        <w:ind w:left="20" w:right="20" w:firstLine="560"/>
        <w:jc w:val="both"/>
        <w:rPr>
          <w:sz w:val="24"/>
          <w:szCs w:val="24"/>
        </w:rPr>
      </w:pPr>
      <w:r>
        <w:rPr>
          <w:sz w:val="24"/>
          <w:szCs w:val="24"/>
          <w:lang w:val="ru-RU"/>
        </w:rPr>
        <w:t>Извещение</w:t>
      </w:r>
      <w:r w:rsidR="0067798C" w:rsidRPr="002B50E9">
        <w:rPr>
          <w:sz w:val="24"/>
          <w:szCs w:val="24"/>
        </w:rPr>
        <w:t xml:space="preserve"> к участию в открытом запросе предложений и настоящая Документация по запросу предложений по всем проведенным этапам со всеми дополнениями и разъяснениями;</w:t>
      </w:r>
    </w:p>
    <w:p w:rsidR="00154139" w:rsidRPr="002B50E9" w:rsidRDefault="0067798C">
      <w:pPr>
        <w:pStyle w:val="6"/>
        <w:numPr>
          <w:ilvl w:val="1"/>
          <w:numId w:val="3"/>
        </w:numPr>
        <w:shd w:val="clear" w:color="auto" w:fill="auto"/>
        <w:tabs>
          <w:tab w:val="left" w:pos="1143"/>
        </w:tabs>
        <w:spacing w:before="0"/>
        <w:ind w:left="20" w:right="20" w:firstLine="560"/>
        <w:jc w:val="both"/>
        <w:rPr>
          <w:sz w:val="24"/>
          <w:szCs w:val="24"/>
        </w:rPr>
      </w:pPr>
      <w:r w:rsidRPr="002B50E9">
        <w:rPr>
          <w:sz w:val="24"/>
          <w:szCs w:val="24"/>
        </w:rPr>
        <w:t>Предложение Победителя со всеми дополнениями и разъяснениями, соответствующими требованиям Заказчика.</w:t>
      </w:r>
    </w:p>
    <w:p w:rsidR="00154139" w:rsidRPr="002B50E9" w:rsidRDefault="0067798C">
      <w:pPr>
        <w:pStyle w:val="6"/>
        <w:numPr>
          <w:ilvl w:val="0"/>
          <w:numId w:val="3"/>
        </w:numPr>
        <w:shd w:val="clear" w:color="auto" w:fill="auto"/>
        <w:tabs>
          <w:tab w:val="left" w:pos="1215"/>
        </w:tabs>
        <w:spacing w:before="0"/>
        <w:ind w:left="20" w:right="20" w:firstLine="560"/>
        <w:jc w:val="both"/>
        <w:rPr>
          <w:sz w:val="24"/>
          <w:szCs w:val="24"/>
        </w:rPr>
      </w:pPr>
      <w:r w:rsidRPr="002B50E9">
        <w:rPr>
          <w:sz w:val="24"/>
          <w:szCs w:val="24"/>
        </w:rPr>
        <w:t>Иные документы Заказчика и Участников не определяют права и обязанности сторон в связи с данным запросом предложений.</w:t>
      </w:r>
    </w:p>
    <w:p w:rsidR="00154139" w:rsidRPr="002B50E9" w:rsidRDefault="0067798C">
      <w:pPr>
        <w:pStyle w:val="6"/>
        <w:numPr>
          <w:ilvl w:val="0"/>
          <w:numId w:val="3"/>
        </w:numPr>
        <w:shd w:val="clear" w:color="auto" w:fill="auto"/>
        <w:tabs>
          <w:tab w:val="left" w:pos="1220"/>
        </w:tabs>
        <w:spacing w:before="0" w:after="300"/>
        <w:ind w:left="20" w:right="20" w:firstLine="560"/>
        <w:jc w:val="both"/>
        <w:rPr>
          <w:sz w:val="24"/>
          <w:szCs w:val="24"/>
        </w:rPr>
      </w:pPr>
      <w:r w:rsidRPr="002B50E9">
        <w:rPr>
          <w:sz w:val="24"/>
          <w:szCs w:val="24"/>
        </w:rPr>
        <w:t xml:space="preserve">Во всем, что не урегулировано </w:t>
      </w:r>
      <w:r w:rsidR="00DA7C07">
        <w:rPr>
          <w:sz w:val="24"/>
          <w:szCs w:val="24"/>
          <w:lang w:val="ru-RU"/>
        </w:rPr>
        <w:t>извещением</w:t>
      </w:r>
      <w:r w:rsidRPr="002B50E9">
        <w:rPr>
          <w:sz w:val="24"/>
          <w:szCs w:val="24"/>
        </w:rPr>
        <w:t xml:space="preserve"> к участию в открытом запросе предложений и настоящей Документации по запросу предложений стороны руководствуются Гражданским кодексом Российской Федерации.</w:t>
      </w:r>
    </w:p>
    <w:p w:rsidR="00154139" w:rsidRPr="002B50E9" w:rsidRDefault="0067798C">
      <w:pPr>
        <w:pStyle w:val="30"/>
        <w:keepNext/>
        <w:keepLines/>
        <w:shd w:val="clear" w:color="auto" w:fill="auto"/>
        <w:spacing w:before="0"/>
        <w:ind w:left="20" w:firstLine="560"/>
        <w:rPr>
          <w:sz w:val="24"/>
          <w:szCs w:val="24"/>
        </w:rPr>
      </w:pPr>
      <w:bookmarkStart w:id="7" w:name="bookmark7"/>
      <w:r w:rsidRPr="002B50E9">
        <w:rPr>
          <w:sz w:val="24"/>
          <w:szCs w:val="24"/>
        </w:rPr>
        <w:t>1.3 Обжалование</w:t>
      </w:r>
      <w:bookmarkEnd w:id="7"/>
    </w:p>
    <w:p w:rsidR="00154139" w:rsidRPr="002B50E9" w:rsidRDefault="0067798C">
      <w:pPr>
        <w:pStyle w:val="6"/>
        <w:shd w:val="clear" w:color="auto" w:fill="auto"/>
        <w:spacing w:before="0"/>
        <w:ind w:left="20" w:right="20" w:firstLine="560"/>
        <w:jc w:val="both"/>
        <w:rPr>
          <w:sz w:val="24"/>
          <w:szCs w:val="24"/>
        </w:rPr>
      </w:pPr>
      <w:r w:rsidRPr="002B50E9">
        <w:rPr>
          <w:sz w:val="24"/>
          <w:szCs w:val="24"/>
        </w:rPr>
        <w:t>1.3.1</w:t>
      </w:r>
      <w:proofErr w:type="gramStart"/>
      <w:r w:rsidRPr="002B50E9">
        <w:rPr>
          <w:sz w:val="24"/>
          <w:szCs w:val="24"/>
        </w:rPr>
        <w:t xml:space="preserve"> Д</w:t>
      </w:r>
      <w:proofErr w:type="gramEnd"/>
      <w:r w:rsidRPr="002B50E9">
        <w:rPr>
          <w:sz w:val="24"/>
          <w:szCs w:val="24"/>
        </w:rPr>
        <w:t xml:space="preserve">о заключения договора разногласия направляются в закупочную комиссию </w:t>
      </w:r>
      <w:r w:rsidR="0040621C" w:rsidRPr="002B50E9">
        <w:rPr>
          <w:sz w:val="24"/>
          <w:szCs w:val="24"/>
          <w:lang w:val="ru-RU"/>
        </w:rPr>
        <w:t>П</w:t>
      </w:r>
      <w:r w:rsidRPr="002B50E9">
        <w:rPr>
          <w:sz w:val="24"/>
          <w:szCs w:val="24"/>
        </w:rPr>
        <w:t>АО «</w:t>
      </w:r>
      <w:proofErr w:type="spellStart"/>
      <w:r w:rsidR="00DE2D1F" w:rsidRPr="002B50E9">
        <w:rPr>
          <w:sz w:val="24"/>
          <w:szCs w:val="24"/>
          <w:lang w:val="ru-RU"/>
        </w:rPr>
        <w:t>Ставропольэнергосбыт</w:t>
      </w:r>
      <w:proofErr w:type="spellEnd"/>
      <w:r w:rsidRPr="002B50E9">
        <w:rPr>
          <w:sz w:val="24"/>
          <w:szCs w:val="24"/>
        </w:rPr>
        <w:t>». О получении заявления о рассмотрении разно</w:t>
      </w:r>
      <w:r w:rsidR="00DE2D1F" w:rsidRPr="002B50E9">
        <w:rPr>
          <w:sz w:val="24"/>
          <w:szCs w:val="24"/>
        </w:rPr>
        <w:t xml:space="preserve">гласий ответственный секретарь </w:t>
      </w:r>
      <w:r w:rsidRPr="002B50E9">
        <w:rPr>
          <w:sz w:val="24"/>
          <w:szCs w:val="24"/>
        </w:rPr>
        <w:t>ЗК незамедлительно уведомляет председателя комиссии, проводящей закупку. На вр</w:t>
      </w:r>
      <w:r w:rsidR="00DE2D1F" w:rsidRPr="002B50E9">
        <w:rPr>
          <w:sz w:val="24"/>
          <w:szCs w:val="24"/>
        </w:rPr>
        <w:t xml:space="preserve">емя рассмотрения разногласий в </w:t>
      </w:r>
      <w:r w:rsidRPr="002B50E9">
        <w:rPr>
          <w:sz w:val="24"/>
          <w:szCs w:val="24"/>
        </w:rPr>
        <w:t>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154139" w:rsidRPr="002B50E9" w:rsidRDefault="0067798C">
      <w:pPr>
        <w:pStyle w:val="6"/>
        <w:numPr>
          <w:ilvl w:val="0"/>
          <w:numId w:val="4"/>
        </w:numPr>
        <w:shd w:val="clear" w:color="auto" w:fill="auto"/>
        <w:tabs>
          <w:tab w:val="left" w:pos="1230"/>
        </w:tabs>
        <w:spacing w:before="0"/>
        <w:ind w:left="20" w:right="20" w:firstLine="560"/>
        <w:jc w:val="both"/>
        <w:rPr>
          <w:sz w:val="24"/>
          <w:szCs w:val="24"/>
        </w:rPr>
      </w:pPr>
      <w:r w:rsidRPr="002B50E9">
        <w:rPr>
          <w:sz w:val="24"/>
          <w:szCs w:val="24"/>
        </w:rPr>
        <w:t>Если разногласия не разрешены по взаимному согласию представившего их участника</w:t>
      </w:r>
      <w:r w:rsidR="00DE2D1F" w:rsidRPr="002B50E9">
        <w:rPr>
          <w:sz w:val="24"/>
          <w:szCs w:val="24"/>
        </w:rPr>
        <w:t xml:space="preserve"> и лиц, производивших закупку, </w:t>
      </w:r>
      <w:r w:rsidRPr="002B50E9">
        <w:rPr>
          <w:sz w:val="24"/>
          <w:szCs w:val="24"/>
        </w:rPr>
        <w:t>ЗК заказчика в течение 10 дней со дня получения таких разногласий выносит письменное решение, которое должно содержать:</w:t>
      </w:r>
    </w:p>
    <w:p w:rsidR="00154139" w:rsidRPr="002B50E9" w:rsidRDefault="0067798C">
      <w:pPr>
        <w:pStyle w:val="6"/>
        <w:numPr>
          <w:ilvl w:val="1"/>
          <w:numId w:val="4"/>
        </w:numPr>
        <w:shd w:val="clear" w:color="auto" w:fill="auto"/>
        <w:tabs>
          <w:tab w:val="left" w:pos="1170"/>
        </w:tabs>
        <w:spacing w:before="0"/>
        <w:ind w:left="20" w:firstLine="560"/>
        <w:jc w:val="both"/>
        <w:rPr>
          <w:sz w:val="24"/>
          <w:szCs w:val="24"/>
        </w:rPr>
      </w:pPr>
      <w:r w:rsidRPr="002B50E9">
        <w:rPr>
          <w:sz w:val="24"/>
          <w:szCs w:val="24"/>
        </w:rPr>
        <w:t>обоснование мотивов принятия решения;</w:t>
      </w:r>
    </w:p>
    <w:p w:rsidR="00154139" w:rsidRPr="002B50E9" w:rsidRDefault="0067798C">
      <w:pPr>
        <w:pStyle w:val="6"/>
        <w:numPr>
          <w:ilvl w:val="1"/>
          <w:numId w:val="4"/>
        </w:numPr>
        <w:shd w:val="clear" w:color="auto" w:fill="auto"/>
        <w:tabs>
          <w:tab w:val="left" w:pos="1148"/>
        </w:tabs>
        <w:spacing w:before="0"/>
        <w:ind w:left="20" w:right="20" w:firstLine="560"/>
        <w:jc w:val="both"/>
        <w:rPr>
          <w:sz w:val="24"/>
          <w:szCs w:val="24"/>
        </w:rPr>
      </w:pPr>
      <w:r w:rsidRPr="002B50E9">
        <w:rPr>
          <w:sz w:val="24"/>
          <w:szCs w:val="24"/>
        </w:rPr>
        <w:t>меры, направленные на удовлетворение изложенных требований, в случае полного или частичного разрешения разногласий.</w:t>
      </w:r>
    </w:p>
    <w:p w:rsidR="00154139" w:rsidRPr="002B50E9" w:rsidRDefault="00DE2D1F">
      <w:pPr>
        <w:pStyle w:val="6"/>
        <w:numPr>
          <w:ilvl w:val="0"/>
          <w:numId w:val="4"/>
        </w:numPr>
        <w:shd w:val="clear" w:color="auto" w:fill="auto"/>
        <w:tabs>
          <w:tab w:val="left" w:pos="1142"/>
        </w:tabs>
        <w:spacing w:before="0"/>
        <w:ind w:left="20" w:firstLine="560"/>
        <w:jc w:val="both"/>
        <w:rPr>
          <w:sz w:val="24"/>
          <w:szCs w:val="24"/>
        </w:rPr>
      </w:pPr>
      <w:r w:rsidRPr="002B50E9">
        <w:rPr>
          <w:sz w:val="24"/>
          <w:szCs w:val="24"/>
          <w:lang w:val="ru-RU"/>
        </w:rPr>
        <w:t xml:space="preserve"> </w:t>
      </w:r>
      <w:r w:rsidR="0067798C" w:rsidRPr="002B50E9">
        <w:rPr>
          <w:sz w:val="24"/>
          <w:szCs w:val="24"/>
        </w:rPr>
        <w:t>ЗК вправе принять одно или несколько из следующих решений:</w:t>
      </w:r>
    </w:p>
    <w:p w:rsidR="00154139" w:rsidRPr="002B50E9" w:rsidRDefault="0067798C">
      <w:pPr>
        <w:pStyle w:val="6"/>
        <w:numPr>
          <w:ilvl w:val="1"/>
          <w:numId w:val="4"/>
        </w:numPr>
        <w:shd w:val="clear" w:color="auto" w:fill="auto"/>
        <w:tabs>
          <w:tab w:val="left" w:pos="1162"/>
        </w:tabs>
        <w:spacing w:before="0"/>
        <w:ind w:left="20" w:right="20" w:firstLine="560"/>
        <w:jc w:val="both"/>
        <w:rPr>
          <w:sz w:val="24"/>
          <w:szCs w:val="24"/>
        </w:rPr>
      </w:pPr>
      <w:r w:rsidRPr="002B50E9">
        <w:rPr>
          <w:sz w:val="24"/>
          <w:szCs w:val="24"/>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w:t>
      </w:r>
      <w:r w:rsidR="00DE2D1F" w:rsidRPr="002B50E9">
        <w:rPr>
          <w:sz w:val="24"/>
          <w:szCs w:val="24"/>
        </w:rPr>
        <w:t xml:space="preserve">аключения, включена в договор, </w:t>
      </w:r>
      <w:r w:rsidRPr="002B50E9">
        <w:rPr>
          <w:sz w:val="24"/>
          <w:szCs w:val="24"/>
        </w:rPr>
        <w:t>ЗК вправе предложить руководству принять решение об одностороннем расторжении договора после его заключения;</w:t>
      </w:r>
    </w:p>
    <w:p w:rsidR="00154139" w:rsidRPr="002B50E9" w:rsidRDefault="0067798C">
      <w:pPr>
        <w:pStyle w:val="6"/>
        <w:numPr>
          <w:ilvl w:val="1"/>
          <w:numId w:val="4"/>
        </w:numPr>
        <w:shd w:val="clear" w:color="auto" w:fill="auto"/>
        <w:tabs>
          <w:tab w:val="left" w:pos="1175"/>
        </w:tabs>
        <w:spacing w:before="0"/>
        <w:ind w:left="20" w:firstLine="560"/>
        <w:jc w:val="both"/>
        <w:rPr>
          <w:sz w:val="24"/>
          <w:szCs w:val="24"/>
        </w:rPr>
      </w:pPr>
      <w:r w:rsidRPr="002B50E9">
        <w:rPr>
          <w:sz w:val="24"/>
          <w:szCs w:val="24"/>
        </w:rPr>
        <w:lastRenderedPageBreak/>
        <w:t>признать заявление участника необоснованным.</w:t>
      </w:r>
    </w:p>
    <w:p w:rsidR="00154139" w:rsidRPr="002B50E9" w:rsidRDefault="0067798C">
      <w:pPr>
        <w:pStyle w:val="6"/>
        <w:numPr>
          <w:ilvl w:val="0"/>
          <w:numId w:val="4"/>
        </w:numPr>
        <w:shd w:val="clear" w:color="auto" w:fill="auto"/>
        <w:tabs>
          <w:tab w:val="left" w:pos="1225"/>
        </w:tabs>
        <w:spacing w:before="0"/>
        <w:ind w:left="20" w:right="20" w:firstLine="560"/>
        <w:jc w:val="both"/>
        <w:rPr>
          <w:sz w:val="24"/>
          <w:szCs w:val="24"/>
        </w:rPr>
      </w:pPr>
      <w:r w:rsidRPr="002B50E9">
        <w:rPr>
          <w:sz w:val="24"/>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w:t>
      </w:r>
      <w:r w:rsidR="00DE2D1F" w:rsidRPr="002B50E9">
        <w:rPr>
          <w:sz w:val="24"/>
          <w:szCs w:val="24"/>
        </w:rPr>
        <w:t xml:space="preserve">нзионного порядка, обращения в </w:t>
      </w:r>
      <w:r w:rsidRPr="002B50E9">
        <w:rPr>
          <w:sz w:val="24"/>
          <w:szCs w:val="24"/>
        </w:rPr>
        <w:t>ЗК заказчика, могут разрешаться</w:t>
      </w:r>
      <w:r w:rsidR="0084468B" w:rsidRPr="002B50E9">
        <w:rPr>
          <w:sz w:val="24"/>
          <w:szCs w:val="24"/>
          <w:lang w:val="ru-RU"/>
        </w:rPr>
        <w:t xml:space="preserve"> путем обращения  в Центральную Конкурсную Комиссию</w:t>
      </w:r>
      <w:r w:rsidR="0040621C" w:rsidRPr="002B50E9">
        <w:rPr>
          <w:sz w:val="24"/>
          <w:szCs w:val="24"/>
          <w:lang w:val="ru-RU"/>
        </w:rPr>
        <w:t xml:space="preserve"> (ЦКК)</w:t>
      </w:r>
      <w:r w:rsidR="0084468B" w:rsidRPr="002B50E9">
        <w:rPr>
          <w:sz w:val="24"/>
          <w:szCs w:val="24"/>
          <w:lang w:val="ru-RU"/>
        </w:rPr>
        <w:t xml:space="preserve"> общества</w:t>
      </w:r>
      <w:r w:rsidRPr="002B50E9">
        <w:rPr>
          <w:sz w:val="24"/>
          <w:szCs w:val="24"/>
        </w:rPr>
        <w:t>.</w:t>
      </w:r>
    </w:p>
    <w:p w:rsidR="00154139" w:rsidRPr="002B50E9" w:rsidRDefault="0084468B">
      <w:pPr>
        <w:pStyle w:val="6"/>
        <w:numPr>
          <w:ilvl w:val="0"/>
          <w:numId w:val="4"/>
        </w:numPr>
        <w:shd w:val="clear" w:color="auto" w:fill="auto"/>
        <w:tabs>
          <w:tab w:val="left" w:pos="1148"/>
        </w:tabs>
        <w:spacing w:before="0" w:after="300"/>
        <w:ind w:left="20" w:right="20" w:firstLine="560"/>
        <w:jc w:val="both"/>
        <w:rPr>
          <w:sz w:val="24"/>
          <w:szCs w:val="24"/>
        </w:rPr>
      </w:pPr>
      <w:r w:rsidRPr="002B50E9">
        <w:rPr>
          <w:sz w:val="24"/>
          <w:szCs w:val="24"/>
          <w:lang w:val="ru-RU"/>
        </w:rPr>
        <w:t xml:space="preserve"> </w:t>
      </w:r>
      <w:proofErr w:type="gramStart"/>
      <w:r w:rsidR="0067798C" w:rsidRPr="002B50E9">
        <w:rPr>
          <w:sz w:val="24"/>
          <w:szCs w:val="24"/>
        </w:rPr>
        <w:t>Вышеизложенное не ограничивает права сторон на обращение в суд в соответствии с действующим законодательством РФ.</w:t>
      </w:r>
      <w:proofErr w:type="gramEnd"/>
    </w:p>
    <w:p w:rsidR="00154139" w:rsidRPr="002B50E9" w:rsidRDefault="0067798C">
      <w:pPr>
        <w:pStyle w:val="30"/>
        <w:keepNext/>
        <w:keepLines/>
        <w:shd w:val="clear" w:color="auto" w:fill="auto"/>
        <w:spacing w:before="0"/>
        <w:ind w:left="20" w:firstLine="560"/>
        <w:rPr>
          <w:sz w:val="24"/>
          <w:szCs w:val="24"/>
        </w:rPr>
      </w:pPr>
      <w:bookmarkStart w:id="8" w:name="bookmark8"/>
      <w:r w:rsidRPr="002B50E9">
        <w:rPr>
          <w:sz w:val="24"/>
          <w:szCs w:val="24"/>
        </w:rPr>
        <w:t>1.4</w:t>
      </w:r>
      <w:proofErr w:type="gramStart"/>
      <w:r w:rsidR="0084468B" w:rsidRPr="002B50E9">
        <w:rPr>
          <w:sz w:val="24"/>
          <w:szCs w:val="24"/>
          <w:lang w:val="ru-RU"/>
        </w:rPr>
        <w:t xml:space="preserve"> </w:t>
      </w:r>
      <w:r w:rsidRPr="002B50E9">
        <w:rPr>
          <w:sz w:val="24"/>
          <w:szCs w:val="24"/>
        </w:rPr>
        <w:t xml:space="preserve"> П</w:t>
      </w:r>
      <w:proofErr w:type="gramEnd"/>
      <w:r w:rsidRPr="002B50E9">
        <w:rPr>
          <w:sz w:val="24"/>
          <w:szCs w:val="24"/>
        </w:rPr>
        <w:t>рочие положения</w:t>
      </w:r>
      <w:bookmarkEnd w:id="8"/>
    </w:p>
    <w:p w:rsidR="00154139" w:rsidRPr="002B50E9" w:rsidRDefault="0067798C">
      <w:pPr>
        <w:pStyle w:val="6"/>
        <w:numPr>
          <w:ilvl w:val="0"/>
          <w:numId w:val="5"/>
        </w:numPr>
        <w:shd w:val="clear" w:color="auto" w:fill="auto"/>
        <w:tabs>
          <w:tab w:val="left" w:pos="1148"/>
        </w:tabs>
        <w:spacing w:before="0"/>
        <w:ind w:left="20" w:right="20" w:firstLine="560"/>
        <w:jc w:val="both"/>
        <w:rPr>
          <w:sz w:val="24"/>
          <w:szCs w:val="24"/>
        </w:rPr>
      </w:pPr>
      <w:r w:rsidRPr="002B50E9">
        <w:rPr>
          <w:sz w:val="24"/>
          <w:szCs w:val="24"/>
        </w:rPr>
        <w:t>Исполнитель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данного запроса предложений.</w:t>
      </w:r>
    </w:p>
    <w:p w:rsidR="00154139" w:rsidRPr="002B50E9" w:rsidRDefault="0067798C">
      <w:pPr>
        <w:pStyle w:val="6"/>
        <w:numPr>
          <w:ilvl w:val="0"/>
          <w:numId w:val="5"/>
        </w:numPr>
        <w:shd w:val="clear" w:color="auto" w:fill="auto"/>
        <w:tabs>
          <w:tab w:val="left" w:pos="1162"/>
        </w:tabs>
        <w:spacing w:before="0"/>
        <w:ind w:left="20" w:right="20" w:firstLine="560"/>
        <w:jc w:val="both"/>
        <w:rPr>
          <w:sz w:val="24"/>
          <w:szCs w:val="24"/>
        </w:rPr>
      </w:pPr>
      <w:r w:rsidRPr="002B50E9">
        <w:rPr>
          <w:sz w:val="24"/>
          <w:szCs w:val="24"/>
        </w:rPr>
        <w:t>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9E0D0C" w:rsidRPr="002B50E9" w:rsidRDefault="009E0D0C">
      <w:pPr>
        <w:pStyle w:val="22"/>
        <w:shd w:val="clear" w:color="auto" w:fill="auto"/>
        <w:ind w:right="20" w:firstLine="540"/>
        <w:rPr>
          <w:sz w:val="24"/>
          <w:szCs w:val="24"/>
          <w:lang w:val="ru-RU"/>
        </w:rPr>
      </w:pPr>
      <w:bookmarkStart w:id="9" w:name="bookmark9"/>
    </w:p>
    <w:p w:rsidR="009E0D0C" w:rsidRPr="002B50E9" w:rsidRDefault="009E0D0C">
      <w:pPr>
        <w:pStyle w:val="22"/>
        <w:shd w:val="clear" w:color="auto" w:fill="auto"/>
        <w:ind w:right="20" w:firstLine="540"/>
        <w:rPr>
          <w:sz w:val="24"/>
          <w:szCs w:val="24"/>
          <w:lang w:val="ru-RU"/>
        </w:rPr>
      </w:pPr>
    </w:p>
    <w:p w:rsidR="009E0D0C" w:rsidRPr="002B50E9" w:rsidRDefault="009E0D0C">
      <w:pPr>
        <w:pStyle w:val="22"/>
        <w:shd w:val="clear" w:color="auto" w:fill="auto"/>
        <w:ind w:right="20" w:firstLine="540"/>
        <w:rPr>
          <w:sz w:val="24"/>
          <w:szCs w:val="24"/>
          <w:lang w:val="ru-RU"/>
        </w:rPr>
      </w:pPr>
    </w:p>
    <w:p w:rsidR="00B674E0" w:rsidRPr="002B50E9" w:rsidRDefault="00B674E0">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DE2D1F" w:rsidRPr="002B50E9" w:rsidRDefault="00DE2D1F">
      <w:pPr>
        <w:pStyle w:val="22"/>
        <w:shd w:val="clear" w:color="auto" w:fill="auto"/>
        <w:ind w:right="20" w:firstLine="540"/>
        <w:rPr>
          <w:sz w:val="24"/>
          <w:szCs w:val="24"/>
          <w:lang w:val="ru-RU"/>
        </w:rPr>
      </w:pPr>
    </w:p>
    <w:p w:rsidR="00AD130E" w:rsidRPr="002B50E9" w:rsidRDefault="00AD130E">
      <w:pPr>
        <w:pStyle w:val="22"/>
        <w:shd w:val="clear" w:color="auto" w:fill="auto"/>
        <w:ind w:right="20" w:firstLine="540"/>
        <w:rPr>
          <w:sz w:val="24"/>
          <w:szCs w:val="24"/>
          <w:lang w:val="ru-RU"/>
        </w:rPr>
      </w:pPr>
    </w:p>
    <w:p w:rsidR="00AD130E" w:rsidRDefault="00AD130E">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C1FFE" w:rsidRDefault="002C1FFE" w:rsidP="00071D2C">
      <w:pPr>
        <w:pStyle w:val="22"/>
        <w:shd w:val="clear" w:color="auto" w:fill="auto"/>
        <w:ind w:right="20"/>
        <w:rPr>
          <w:sz w:val="24"/>
          <w:szCs w:val="24"/>
          <w:lang w:val="ru-RU"/>
        </w:rPr>
      </w:pPr>
    </w:p>
    <w:p w:rsidR="00071D2C" w:rsidRDefault="00071D2C" w:rsidP="00071D2C">
      <w:pPr>
        <w:pStyle w:val="22"/>
        <w:shd w:val="clear" w:color="auto" w:fill="auto"/>
        <w:ind w:right="20"/>
        <w:rPr>
          <w:sz w:val="24"/>
          <w:szCs w:val="24"/>
          <w:lang w:val="ru-RU"/>
        </w:rPr>
      </w:pPr>
    </w:p>
    <w:p w:rsidR="006A67EE" w:rsidRDefault="006A67EE" w:rsidP="006A67EE">
      <w:pPr>
        <w:suppressAutoHyphens/>
        <w:jc w:val="center"/>
        <w:rPr>
          <w:rFonts w:ascii="Times New Roman" w:eastAsia="Times New Roman" w:hAnsi="Times New Roman" w:cs="Times New Roman"/>
          <w:b/>
          <w:color w:val="auto"/>
          <w:sz w:val="32"/>
          <w:szCs w:val="32"/>
          <w:lang w:val="ru-RU" w:eastAsia="ar-SA"/>
        </w:rPr>
      </w:pPr>
      <w:bookmarkStart w:id="10" w:name="bookmark10"/>
      <w:bookmarkEnd w:id="9"/>
      <w:r>
        <w:rPr>
          <w:rFonts w:ascii="Times New Roman" w:eastAsia="Times New Roman" w:hAnsi="Times New Roman" w:cs="Times New Roman"/>
          <w:b/>
          <w:color w:val="auto"/>
          <w:sz w:val="32"/>
          <w:szCs w:val="32"/>
          <w:lang w:val="ru-RU" w:eastAsia="ar-SA"/>
        </w:rPr>
        <w:lastRenderedPageBreak/>
        <w:t>2.</w:t>
      </w:r>
      <w:r w:rsidRPr="006A67EE">
        <w:rPr>
          <w:rFonts w:ascii="Times New Roman" w:eastAsia="Times New Roman" w:hAnsi="Times New Roman" w:cs="Times New Roman"/>
          <w:b/>
          <w:color w:val="auto"/>
          <w:sz w:val="32"/>
          <w:szCs w:val="32"/>
          <w:lang w:val="ru-RU" w:eastAsia="ar-SA"/>
        </w:rPr>
        <w:t>ТЕХНИЧЕСКОЕ ЗАДАНИЕ</w:t>
      </w:r>
    </w:p>
    <w:p w:rsidR="006A67EE" w:rsidRPr="006A67EE" w:rsidRDefault="006A67EE" w:rsidP="006A67EE">
      <w:pPr>
        <w:suppressAutoHyphens/>
        <w:jc w:val="center"/>
        <w:rPr>
          <w:rFonts w:ascii="Times New Roman" w:eastAsia="Times New Roman" w:hAnsi="Times New Roman" w:cs="Times New Roman"/>
          <w:b/>
          <w:color w:val="auto"/>
          <w:sz w:val="32"/>
          <w:szCs w:val="32"/>
          <w:lang w:val="ru-RU" w:eastAsia="ar-SA"/>
        </w:rPr>
      </w:pPr>
    </w:p>
    <w:p w:rsidR="00767C3C" w:rsidRPr="00767C3C" w:rsidRDefault="00767C3C" w:rsidP="00767C3C">
      <w:pPr>
        <w:jc w:val="center"/>
        <w:rPr>
          <w:rFonts w:ascii="Times New Roman" w:eastAsia="Times New Roman" w:hAnsi="Times New Roman" w:cs="Times New Roman"/>
          <w:b/>
          <w:color w:val="auto"/>
          <w:sz w:val="32"/>
          <w:szCs w:val="32"/>
          <w:lang w:val="ru-RU"/>
        </w:rPr>
      </w:pPr>
      <w:r w:rsidRPr="00767C3C">
        <w:rPr>
          <w:rFonts w:ascii="Times New Roman" w:eastAsia="Times New Roman" w:hAnsi="Times New Roman" w:cs="Times New Roman"/>
          <w:b/>
          <w:color w:val="auto"/>
          <w:sz w:val="32"/>
          <w:szCs w:val="32"/>
          <w:lang w:val="ru-RU"/>
        </w:rPr>
        <w:t xml:space="preserve">на выполнение работ по </w:t>
      </w:r>
      <w:r w:rsidR="00071D2C" w:rsidRPr="00071D2C">
        <w:rPr>
          <w:rFonts w:ascii="Times New Roman" w:hAnsi="Times New Roman" w:cs="Times New Roman"/>
          <w:b/>
          <w:sz w:val="32"/>
          <w:szCs w:val="32"/>
        </w:rPr>
        <w:t>реконструкции административного здания ПАО «</w:t>
      </w:r>
      <w:proofErr w:type="spellStart"/>
      <w:r w:rsidR="00071D2C" w:rsidRPr="00071D2C">
        <w:rPr>
          <w:rFonts w:ascii="Times New Roman" w:hAnsi="Times New Roman" w:cs="Times New Roman"/>
          <w:b/>
          <w:sz w:val="32"/>
          <w:szCs w:val="32"/>
        </w:rPr>
        <w:t>Ставропольэнергосбыт</w:t>
      </w:r>
      <w:proofErr w:type="spellEnd"/>
      <w:r w:rsidR="00071D2C" w:rsidRPr="00071D2C">
        <w:rPr>
          <w:rFonts w:ascii="Times New Roman" w:hAnsi="Times New Roman" w:cs="Times New Roman"/>
          <w:b/>
          <w:sz w:val="32"/>
          <w:szCs w:val="32"/>
        </w:rPr>
        <w:t xml:space="preserve">» для размещения персонала Управления </w:t>
      </w:r>
      <w:proofErr w:type="spellStart"/>
      <w:r w:rsidR="00071D2C" w:rsidRPr="00071D2C">
        <w:rPr>
          <w:rFonts w:ascii="Times New Roman" w:hAnsi="Times New Roman" w:cs="Times New Roman"/>
          <w:b/>
          <w:sz w:val="32"/>
          <w:szCs w:val="32"/>
        </w:rPr>
        <w:t>СвМО</w:t>
      </w:r>
      <w:proofErr w:type="spellEnd"/>
      <w:r w:rsidR="00071D2C" w:rsidRPr="00071D2C">
        <w:rPr>
          <w:rFonts w:ascii="Times New Roman" w:hAnsi="Times New Roman" w:cs="Times New Roman"/>
          <w:b/>
          <w:sz w:val="32"/>
          <w:szCs w:val="32"/>
        </w:rPr>
        <w:t xml:space="preserve"> по адресу: г. Светлоград, ул. </w:t>
      </w:r>
      <w:proofErr w:type="gramStart"/>
      <w:r w:rsidR="00071D2C" w:rsidRPr="00071D2C">
        <w:rPr>
          <w:rFonts w:ascii="Times New Roman" w:hAnsi="Times New Roman" w:cs="Times New Roman"/>
          <w:b/>
          <w:sz w:val="32"/>
          <w:szCs w:val="32"/>
        </w:rPr>
        <w:t>Техническая</w:t>
      </w:r>
      <w:proofErr w:type="gramEnd"/>
      <w:r w:rsidR="00071D2C" w:rsidRPr="00071D2C">
        <w:rPr>
          <w:rFonts w:ascii="Times New Roman" w:hAnsi="Times New Roman" w:cs="Times New Roman"/>
          <w:b/>
          <w:sz w:val="32"/>
          <w:szCs w:val="32"/>
        </w:rPr>
        <w:t>, 1Б.</w:t>
      </w:r>
    </w:p>
    <w:p w:rsidR="00767C3C" w:rsidRPr="00767C3C" w:rsidRDefault="00767C3C" w:rsidP="00767C3C">
      <w:pPr>
        <w:jc w:val="center"/>
        <w:rPr>
          <w:rFonts w:ascii="Times New Roman" w:eastAsia="Times New Roman" w:hAnsi="Times New Roman" w:cs="Times New Roman"/>
          <w:b/>
          <w:color w:val="auto"/>
          <w:sz w:val="32"/>
          <w:szCs w:val="32"/>
          <w:lang w:val="ru-RU"/>
        </w:rPr>
      </w:pPr>
    </w:p>
    <w:p w:rsidR="00767C3C" w:rsidRPr="00767C3C" w:rsidRDefault="00767C3C" w:rsidP="00767C3C">
      <w:pPr>
        <w:jc w:val="center"/>
        <w:rPr>
          <w:rFonts w:ascii="Times New Roman" w:eastAsia="Times New Roman" w:hAnsi="Times New Roman" w:cs="Times New Roman"/>
          <w:b/>
          <w:color w:val="auto"/>
          <w:sz w:val="32"/>
          <w:szCs w:val="32"/>
          <w:lang w:val="ru-RU"/>
        </w:rPr>
      </w:pPr>
      <w:r w:rsidRPr="00767C3C">
        <w:rPr>
          <w:rFonts w:ascii="Times New Roman" w:eastAsia="Times New Roman" w:hAnsi="Times New Roman" w:cs="Times New Roman"/>
          <w:b/>
          <w:color w:val="auto"/>
          <w:sz w:val="32"/>
          <w:szCs w:val="32"/>
          <w:lang w:val="ru-RU"/>
        </w:rPr>
        <w:t>(общая стоим</w:t>
      </w:r>
      <w:r w:rsidR="00A177A4">
        <w:rPr>
          <w:rFonts w:ascii="Times New Roman" w:eastAsia="Times New Roman" w:hAnsi="Times New Roman" w:cs="Times New Roman"/>
          <w:b/>
          <w:color w:val="auto"/>
          <w:sz w:val="32"/>
          <w:szCs w:val="32"/>
          <w:lang w:val="ru-RU"/>
        </w:rPr>
        <w:t>ость работ не должна превышать 927</w:t>
      </w:r>
      <w:r w:rsidR="00C132AE">
        <w:rPr>
          <w:rFonts w:ascii="Times New Roman" w:eastAsia="Times New Roman" w:hAnsi="Times New Roman" w:cs="Times New Roman"/>
          <w:b/>
          <w:color w:val="auto"/>
          <w:sz w:val="32"/>
          <w:szCs w:val="32"/>
          <w:lang w:val="ru-RU"/>
        </w:rPr>
        <w:t> </w:t>
      </w:r>
      <w:r w:rsidR="00A177A4">
        <w:rPr>
          <w:rFonts w:ascii="Times New Roman" w:eastAsia="Times New Roman" w:hAnsi="Times New Roman" w:cs="Times New Roman"/>
          <w:b/>
          <w:color w:val="auto"/>
          <w:sz w:val="32"/>
          <w:szCs w:val="32"/>
          <w:lang w:val="ru-RU"/>
        </w:rPr>
        <w:t>389</w:t>
      </w:r>
      <w:r w:rsidR="00C132AE">
        <w:rPr>
          <w:rFonts w:ascii="Times New Roman" w:eastAsia="Times New Roman" w:hAnsi="Times New Roman" w:cs="Times New Roman"/>
          <w:b/>
          <w:color w:val="auto"/>
          <w:sz w:val="32"/>
          <w:szCs w:val="32"/>
          <w:lang w:val="ru-RU"/>
        </w:rPr>
        <w:t xml:space="preserve"> руб. </w:t>
      </w:r>
      <w:r w:rsidR="00A177A4">
        <w:rPr>
          <w:rFonts w:ascii="Times New Roman" w:eastAsia="Times New Roman" w:hAnsi="Times New Roman" w:cs="Times New Roman"/>
          <w:b/>
          <w:color w:val="auto"/>
          <w:sz w:val="32"/>
          <w:szCs w:val="32"/>
          <w:lang w:val="ru-RU"/>
        </w:rPr>
        <w:t>93</w:t>
      </w:r>
      <w:r w:rsidRPr="00767C3C">
        <w:rPr>
          <w:rFonts w:ascii="Times New Roman" w:eastAsia="Times New Roman" w:hAnsi="Times New Roman" w:cs="Times New Roman"/>
          <w:b/>
          <w:color w:val="auto"/>
          <w:sz w:val="32"/>
          <w:szCs w:val="32"/>
          <w:lang w:val="ru-RU"/>
        </w:rPr>
        <w:t xml:space="preserve"> </w:t>
      </w:r>
      <w:r w:rsidR="00C132AE">
        <w:rPr>
          <w:rFonts w:ascii="Times New Roman" w:eastAsia="Times New Roman" w:hAnsi="Times New Roman" w:cs="Times New Roman"/>
          <w:b/>
          <w:color w:val="auto"/>
          <w:sz w:val="32"/>
          <w:szCs w:val="32"/>
          <w:lang w:val="ru-RU"/>
        </w:rPr>
        <w:t>коп</w:t>
      </w:r>
      <w:proofErr w:type="gramStart"/>
      <w:r w:rsidR="00C132AE">
        <w:rPr>
          <w:rFonts w:ascii="Times New Roman" w:eastAsia="Times New Roman" w:hAnsi="Times New Roman" w:cs="Times New Roman"/>
          <w:b/>
          <w:color w:val="auto"/>
          <w:sz w:val="32"/>
          <w:szCs w:val="32"/>
          <w:lang w:val="ru-RU"/>
        </w:rPr>
        <w:t>.</w:t>
      </w:r>
      <w:proofErr w:type="gramEnd"/>
      <w:r w:rsidRPr="00767C3C">
        <w:rPr>
          <w:rFonts w:ascii="Times New Roman" w:eastAsia="Times New Roman" w:hAnsi="Times New Roman" w:cs="Times New Roman"/>
          <w:b/>
          <w:color w:val="auto"/>
          <w:sz w:val="32"/>
          <w:szCs w:val="32"/>
          <w:lang w:val="ru-RU"/>
        </w:rPr>
        <w:t xml:space="preserve"> </w:t>
      </w:r>
      <w:proofErr w:type="gramStart"/>
      <w:r w:rsidRPr="00767C3C">
        <w:rPr>
          <w:rFonts w:ascii="Times New Roman" w:eastAsia="Times New Roman" w:hAnsi="Times New Roman" w:cs="Times New Roman"/>
          <w:b/>
          <w:color w:val="auto"/>
          <w:sz w:val="32"/>
          <w:szCs w:val="32"/>
          <w:lang w:val="ru-RU"/>
        </w:rPr>
        <w:t>б</w:t>
      </w:r>
      <w:proofErr w:type="gramEnd"/>
      <w:r w:rsidRPr="00767C3C">
        <w:rPr>
          <w:rFonts w:ascii="Times New Roman" w:eastAsia="Times New Roman" w:hAnsi="Times New Roman" w:cs="Times New Roman"/>
          <w:b/>
          <w:color w:val="auto"/>
          <w:sz w:val="32"/>
          <w:szCs w:val="32"/>
          <w:lang w:val="ru-RU"/>
        </w:rPr>
        <w:t>ез НДС)</w:t>
      </w:r>
    </w:p>
    <w:p w:rsidR="00767C3C" w:rsidRPr="00767C3C" w:rsidRDefault="00767C3C" w:rsidP="00767C3C">
      <w:pPr>
        <w:tabs>
          <w:tab w:val="left" w:pos="708"/>
        </w:tabs>
        <w:spacing w:line="360" w:lineRule="auto"/>
        <w:jc w:val="center"/>
        <w:rPr>
          <w:rFonts w:ascii="Times New Roman" w:eastAsia="Times New Roman" w:hAnsi="Times New Roman" w:cs="Times New Roman"/>
          <w:b/>
          <w:color w:val="auto"/>
          <w:sz w:val="32"/>
          <w:szCs w:val="32"/>
          <w:lang w:val="ru-RU"/>
        </w:rPr>
      </w:pPr>
      <w:r w:rsidRPr="00767C3C">
        <w:rPr>
          <w:rFonts w:ascii="Times New Roman" w:eastAsia="Times New Roman" w:hAnsi="Times New Roman" w:cs="Times New Roman"/>
          <w:b/>
          <w:color w:val="auto"/>
          <w:sz w:val="20"/>
          <w:szCs w:val="20"/>
          <w:lang w:val="ru-RU"/>
        </w:rPr>
        <w:t xml:space="preserve">( участие в СРО </w:t>
      </w:r>
      <w:r w:rsidR="00A177A4">
        <w:rPr>
          <w:rFonts w:ascii="Times New Roman" w:eastAsia="Times New Roman" w:hAnsi="Times New Roman" w:cs="Times New Roman"/>
          <w:b/>
          <w:color w:val="auto"/>
          <w:sz w:val="20"/>
          <w:szCs w:val="20"/>
          <w:lang w:val="ru-RU"/>
        </w:rPr>
        <w:t>не требуется на основании ст.52 п.2.1</w:t>
      </w:r>
      <w:r w:rsidRPr="00767C3C">
        <w:rPr>
          <w:rFonts w:ascii="Times New Roman" w:eastAsia="Times New Roman" w:hAnsi="Times New Roman" w:cs="Times New Roman"/>
          <w:b/>
          <w:color w:val="auto"/>
          <w:sz w:val="20"/>
          <w:szCs w:val="20"/>
          <w:lang w:val="ru-RU"/>
        </w:rPr>
        <w:t xml:space="preserve"> Градостроительного кодекса РФ)</w:t>
      </w:r>
    </w:p>
    <w:tbl>
      <w:tblPr>
        <w:tblW w:w="8247" w:type="dxa"/>
        <w:tblInd w:w="792" w:type="dxa"/>
        <w:tblLook w:val="04A0" w:firstRow="1" w:lastRow="0" w:firstColumn="1" w:lastColumn="0" w:noHBand="0" w:noVBand="1"/>
      </w:tblPr>
      <w:tblGrid>
        <w:gridCol w:w="950"/>
        <w:gridCol w:w="4149"/>
        <w:gridCol w:w="1593"/>
        <w:gridCol w:w="1555"/>
      </w:tblGrid>
      <w:tr w:rsidR="00A177A4" w:rsidRPr="00A177A4" w:rsidTr="00A177A4">
        <w:trPr>
          <w:trHeight w:val="465"/>
        </w:trPr>
        <w:tc>
          <w:tcPr>
            <w:tcW w:w="9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177A4" w:rsidRPr="00A177A4" w:rsidRDefault="00A177A4" w:rsidP="00A177A4">
            <w:pPr>
              <w:jc w:val="center"/>
              <w:rPr>
                <w:rFonts w:ascii="Arial" w:eastAsia="Times New Roman" w:hAnsi="Arial" w:cs="Arial"/>
                <w:sz w:val="16"/>
                <w:szCs w:val="16"/>
                <w:lang w:val="ru-RU"/>
              </w:rPr>
            </w:pPr>
            <w:r w:rsidRPr="00A177A4">
              <w:rPr>
                <w:rFonts w:ascii="Arial" w:eastAsia="Times New Roman" w:hAnsi="Arial" w:cs="Arial"/>
                <w:sz w:val="16"/>
                <w:szCs w:val="16"/>
                <w:lang w:val="ru-RU"/>
              </w:rPr>
              <w:t xml:space="preserve">№ </w:t>
            </w:r>
            <w:proofErr w:type="gramStart"/>
            <w:r w:rsidRPr="00A177A4">
              <w:rPr>
                <w:rFonts w:ascii="Arial" w:eastAsia="Times New Roman" w:hAnsi="Arial" w:cs="Arial"/>
                <w:sz w:val="16"/>
                <w:szCs w:val="16"/>
                <w:lang w:val="ru-RU"/>
              </w:rPr>
              <w:t>п</w:t>
            </w:r>
            <w:proofErr w:type="gramEnd"/>
            <w:r w:rsidRPr="00A177A4">
              <w:rPr>
                <w:rFonts w:ascii="Arial" w:eastAsia="Times New Roman" w:hAnsi="Arial" w:cs="Arial"/>
                <w:sz w:val="16"/>
                <w:szCs w:val="16"/>
                <w:lang w:val="ru-RU"/>
              </w:rPr>
              <w:t>/п</w:t>
            </w:r>
          </w:p>
        </w:tc>
        <w:tc>
          <w:tcPr>
            <w:tcW w:w="41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177A4" w:rsidRPr="00A177A4" w:rsidRDefault="00A177A4" w:rsidP="00A177A4">
            <w:pPr>
              <w:jc w:val="center"/>
              <w:rPr>
                <w:rFonts w:ascii="Arial" w:eastAsia="Times New Roman" w:hAnsi="Arial" w:cs="Arial"/>
                <w:sz w:val="16"/>
                <w:szCs w:val="16"/>
                <w:lang w:val="ru-RU"/>
              </w:rPr>
            </w:pPr>
            <w:r w:rsidRPr="00A177A4">
              <w:rPr>
                <w:rFonts w:ascii="Arial" w:eastAsia="Times New Roman" w:hAnsi="Arial" w:cs="Arial"/>
                <w:sz w:val="16"/>
                <w:szCs w:val="16"/>
                <w:lang w:val="ru-RU"/>
              </w:rPr>
              <w:t>Наименование работ и затрат</w:t>
            </w:r>
          </w:p>
        </w:tc>
        <w:tc>
          <w:tcPr>
            <w:tcW w:w="15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177A4" w:rsidRPr="00A177A4" w:rsidRDefault="00A177A4" w:rsidP="00A177A4">
            <w:pPr>
              <w:jc w:val="center"/>
              <w:rPr>
                <w:rFonts w:ascii="Arial" w:eastAsia="Times New Roman" w:hAnsi="Arial" w:cs="Arial"/>
                <w:sz w:val="16"/>
                <w:szCs w:val="16"/>
                <w:lang w:val="ru-RU"/>
              </w:rPr>
            </w:pPr>
            <w:r w:rsidRPr="00A177A4">
              <w:rPr>
                <w:rFonts w:ascii="Arial" w:eastAsia="Times New Roman" w:hAnsi="Arial" w:cs="Arial"/>
                <w:sz w:val="16"/>
                <w:szCs w:val="16"/>
                <w:lang w:val="ru-RU"/>
              </w:rPr>
              <w:t>Единица измерения</w:t>
            </w:r>
          </w:p>
        </w:tc>
        <w:tc>
          <w:tcPr>
            <w:tcW w:w="155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177A4" w:rsidRPr="00A177A4" w:rsidRDefault="00A177A4" w:rsidP="00A177A4">
            <w:pPr>
              <w:jc w:val="center"/>
              <w:rPr>
                <w:rFonts w:ascii="Arial" w:eastAsia="Times New Roman" w:hAnsi="Arial" w:cs="Arial"/>
                <w:sz w:val="16"/>
                <w:szCs w:val="16"/>
                <w:lang w:val="ru-RU"/>
              </w:rPr>
            </w:pPr>
            <w:r w:rsidRPr="00A177A4">
              <w:rPr>
                <w:rFonts w:ascii="Arial" w:eastAsia="Times New Roman" w:hAnsi="Arial" w:cs="Arial"/>
                <w:sz w:val="16"/>
                <w:szCs w:val="16"/>
                <w:lang w:val="ru-RU"/>
              </w:rPr>
              <w:t>Количество</w:t>
            </w:r>
          </w:p>
        </w:tc>
      </w:tr>
      <w:tr w:rsidR="00A177A4" w:rsidRPr="00A177A4" w:rsidTr="00A177A4">
        <w:trPr>
          <w:trHeight w:val="570"/>
        </w:trPr>
        <w:tc>
          <w:tcPr>
            <w:tcW w:w="950" w:type="dxa"/>
            <w:vMerge/>
            <w:tcBorders>
              <w:top w:val="single" w:sz="4" w:space="0" w:color="auto"/>
              <w:left w:val="single" w:sz="4" w:space="0" w:color="auto"/>
              <w:bottom w:val="single" w:sz="4" w:space="0" w:color="auto"/>
              <w:right w:val="single" w:sz="4" w:space="0" w:color="auto"/>
            </w:tcBorders>
            <w:vAlign w:val="center"/>
            <w:hideMark/>
          </w:tcPr>
          <w:p w:rsidR="00A177A4" w:rsidRPr="00A177A4" w:rsidRDefault="00A177A4" w:rsidP="00A177A4">
            <w:pPr>
              <w:rPr>
                <w:rFonts w:ascii="Arial" w:eastAsia="Times New Roman" w:hAnsi="Arial" w:cs="Arial"/>
                <w:sz w:val="16"/>
                <w:szCs w:val="16"/>
                <w:lang w:val="ru-RU"/>
              </w:rPr>
            </w:pPr>
          </w:p>
        </w:tc>
        <w:tc>
          <w:tcPr>
            <w:tcW w:w="4149" w:type="dxa"/>
            <w:vMerge/>
            <w:tcBorders>
              <w:top w:val="single" w:sz="4" w:space="0" w:color="auto"/>
              <w:left w:val="single" w:sz="4" w:space="0" w:color="auto"/>
              <w:bottom w:val="single" w:sz="4" w:space="0" w:color="auto"/>
              <w:right w:val="single" w:sz="4" w:space="0" w:color="auto"/>
            </w:tcBorders>
            <w:vAlign w:val="center"/>
            <w:hideMark/>
          </w:tcPr>
          <w:p w:rsidR="00A177A4" w:rsidRPr="00A177A4" w:rsidRDefault="00A177A4" w:rsidP="00A177A4">
            <w:pPr>
              <w:rPr>
                <w:rFonts w:ascii="Arial" w:eastAsia="Times New Roman" w:hAnsi="Arial" w:cs="Arial"/>
                <w:sz w:val="16"/>
                <w:szCs w:val="16"/>
                <w:lang w:val="ru-RU"/>
              </w:rPr>
            </w:pPr>
          </w:p>
        </w:tc>
        <w:tc>
          <w:tcPr>
            <w:tcW w:w="1593" w:type="dxa"/>
            <w:vMerge/>
            <w:tcBorders>
              <w:top w:val="single" w:sz="4" w:space="0" w:color="auto"/>
              <w:left w:val="single" w:sz="4" w:space="0" w:color="auto"/>
              <w:bottom w:val="single" w:sz="4" w:space="0" w:color="auto"/>
              <w:right w:val="single" w:sz="4" w:space="0" w:color="auto"/>
            </w:tcBorders>
            <w:vAlign w:val="center"/>
            <w:hideMark/>
          </w:tcPr>
          <w:p w:rsidR="00A177A4" w:rsidRPr="00A177A4" w:rsidRDefault="00A177A4" w:rsidP="00A177A4">
            <w:pPr>
              <w:rPr>
                <w:rFonts w:ascii="Arial" w:eastAsia="Times New Roman" w:hAnsi="Arial" w:cs="Arial"/>
                <w:sz w:val="16"/>
                <w:szCs w:val="16"/>
                <w:lang w:val="ru-RU"/>
              </w:rPr>
            </w:pPr>
          </w:p>
        </w:tc>
        <w:tc>
          <w:tcPr>
            <w:tcW w:w="1555" w:type="dxa"/>
            <w:vMerge/>
            <w:tcBorders>
              <w:top w:val="single" w:sz="4" w:space="0" w:color="auto"/>
              <w:left w:val="single" w:sz="4" w:space="0" w:color="auto"/>
              <w:bottom w:val="single" w:sz="4" w:space="0" w:color="000000"/>
              <w:right w:val="single" w:sz="4" w:space="0" w:color="auto"/>
            </w:tcBorders>
            <w:vAlign w:val="center"/>
            <w:hideMark/>
          </w:tcPr>
          <w:p w:rsidR="00A177A4" w:rsidRPr="00A177A4" w:rsidRDefault="00A177A4" w:rsidP="00A177A4">
            <w:pPr>
              <w:rPr>
                <w:rFonts w:ascii="Arial" w:eastAsia="Times New Roman" w:hAnsi="Arial" w:cs="Arial"/>
                <w:sz w:val="16"/>
                <w:szCs w:val="16"/>
                <w:lang w:val="ru-RU"/>
              </w:rPr>
            </w:pPr>
          </w:p>
        </w:tc>
      </w:tr>
      <w:tr w:rsidR="00A177A4" w:rsidRPr="00A177A4" w:rsidTr="00A177A4">
        <w:trPr>
          <w:trHeight w:val="300"/>
        </w:trPr>
        <w:tc>
          <w:tcPr>
            <w:tcW w:w="950" w:type="dxa"/>
            <w:vMerge/>
            <w:tcBorders>
              <w:top w:val="single" w:sz="4" w:space="0" w:color="auto"/>
              <w:left w:val="single" w:sz="4" w:space="0" w:color="auto"/>
              <w:bottom w:val="single" w:sz="4" w:space="0" w:color="auto"/>
              <w:right w:val="single" w:sz="4" w:space="0" w:color="auto"/>
            </w:tcBorders>
            <w:vAlign w:val="center"/>
            <w:hideMark/>
          </w:tcPr>
          <w:p w:rsidR="00A177A4" w:rsidRPr="00A177A4" w:rsidRDefault="00A177A4" w:rsidP="00A177A4">
            <w:pPr>
              <w:rPr>
                <w:rFonts w:ascii="Arial" w:eastAsia="Times New Roman" w:hAnsi="Arial" w:cs="Arial"/>
                <w:sz w:val="16"/>
                <w:szCs w:val="16"/>
                <w:lang w:val="ru-RU"/>
              </w:rPr>
            </w:pPr>
          </w:p>
        </w:tc>
        <w:tc>
          <w:tcPr>
            <w:tcW w:w="4149" w:type="dxa"/>
            <w:vMerge/>
            <w:tcBorders>
              <w:top w:val="single" w:sz="4" w:space="0" w:color="auto"/>
              <w:left w:val="single" w:sz="4" w:space="0" w:color="auto"/>
              <w:bottom w:val="single" w:sz="4" w:space="0" w:color="auto"/>
              <w:right w:val="single" w:sz="4" w:space="0" w:color="auto"/>
            </w:tcBorders>
            <w:vAlign w:val="center"/>
            <w:hideMark/>
          </w:tcPr>
          <w:p w:rsidR="00A177A4" w:rsidRPr="00A177A4" w:rsidRDefault="00A177A4" w:rsidP="00A177A4">
            <w:pPr>
              <w:rPr>
                <w:rFonts w:ascii="Arial" w:eastAsia="Times New Roman" w:hAnsi="Arial" w:cs="Arial"/>
                <w:sz w:val="16"/>
                <w:szCs w:val="16"/>
                <w:lang w:val="ru-RU"/>
              </w:rPr>
            </w:pPr>
          </w:p>
        </w:tc>
        <w:tc>
          <w:tcPr>
            <w:tcW w:w="1593" w:type="dxa"/>
            <w:vMerge/>
            <w:tcBorders>
              <w:top w:val="single" w:sz="4" w:space="0" w:color="auto"/>
              <w:left w:val="single" w:sz="4" w:space="0" w:color="auto"/>
              <w:bottom w:val="single" w:sz="4" w:space="0" w:color="auto"/>
              <w:right w:val="single" w:sz="4" w:space="0" w:color="auto"/>
            </w:tcBorders>
            <w:vAlign w:val="center"/>
            <w:hideMark/>
          </w:tcPr>
          <w:p w:rsidR="00A177A4" w:rsidRPr="00A177A4" w:rsidRDefault="00A177A4" w:rsidP="00A177A4">
            <w:pPr>
              <w:rPr>
                <w:rFonts w:ascii="Arial" w:eastAsia="Times New Roman" w:hAnsi="Arial" w:cs="Arial"/>
                <w:sz w:val="16"/>
                <w:szCs w:val="16"/>
                <w:lang w:val="ru-RU"/>
              </w:rPr>
            </w:pPr>
          </w:p>
        </w:tc>
        <w:tc>
          <w:tcPr>
            <w:tcW w:w="1555" w:type="dxa"/>
            <w:vMerge/>
            <w:tcBorders>
              <w:top w:val="single" w:sz="4" w:space="0" w:color="auto"/>
              <w:left w:val="single" w:sz="4" w:space="0" w:color="auto"/>
              <w:bottom w:val="single" w:sz="4" w:space="0" w:color="000000"/>
              <w:right w:val="single" w:sz="4" w:space="0" w:color="auto"/>
            </w:tcBorders>
            <w:vAlign w:val="center"/>
            <w:hideMark/>
          </w:tcPr>
          <w:p w:rsidR="00A177A4" w:rsidRPr="00A177A4" w:rsidRDefault="00A177A4" w:rsidP="00A177A4">
            <w:pPr>
              <w:rPr>
                <w:rFonts w:ascii="Arial" w:eastAsia="Times New Roman" w:hAnsi="Arial" w:cs="Arial"/>
                <w:sz w:val="16"/>
                <w:szCs w:val="16"/>
                <w:lang w:val="ru-RU"/>
              </w:rPr>
            </w:pPr>
          </w:p>
        </w:tc>
      </w:tr>
      <w:tr w:rsidR="00A177A4" w:rsidRPr="00A177A4" w:rsidTr="00A177A4">
        <w:trPr>
          <w:trHeight w:val="300"/>
        </w:trPr>
        <w:tc>
          <w:tcPr>
            <w:tcW w:w="950" w:type="dxa"/>
            <w:tcBorders>
              <w:top w:val="nil"/>
              <w:left w:val="single" w:sz="4" w:space="0" w:color="auto"/>
              <w:bottom w:val="single" w:sz="4" w:space="0" w:color="auto"/>
              <w:right w:val="single" w:sz="4" w:space="0" w:color="auto"/>
            </w:tcBorders>
            <w:shd w:val="clear" w:color="auto" w:fill="auto"/>
            <w:noWrap/>
            <w:vAlign w:val="center"/>
            <w:hideMark/>
          </w:tcPr>
          <w:p w:rsidR="00A177A4" w:rsidRPr="00A177A4" w:rsidRDefault="00A177A4" w:rsidP="00A177A4">
            <w:pPr>
              <w:jc w:val="center"/>
              <w:rPr>
                <w:rFonts w:ascii="Arial" w:eastAsia="Times New Roman" w:hAnsi="Arial" w:cs="Arial"/>
                <w:sz w:val="16"/>
                <w:szCs w:val="16"/>
                <w:lang w:val="ru-RU"/>
              </w:rPr>
            </w:pPr>
            <w:r w:rsidRPr="00A177A4">
              <w:rPr>
                <w:rFonts w:ascii="Arial" w:eastAsia="Times New Roman" w:hAnsi="Arial" w:cs="Arial"/>
                <w:sz w:val="16"/>
                <w:szCs w:val="16"/>
                <w:lang w:val="ru-RU"/>
              </w:rPr>
              <w:t>1</w:t>
            </w:r>
          </w:p>
        </w:tc>
        <w:tc>
          <w:tcPr>
            <w:tcW w:w="4149" w:type="dxa"/>
            <w:tcBorders>
              <w:top w:val="single" w:sz="4" w:space="0" w:color="auto"/>
              <w:left w:val="nil"/>
              <w:bottom w:val="single" w:sz="4" w:space="0" w:color="auto"/>
              <w:right w:val="single" w:sz="4" w:space="0" w:color="auto"/>
            </w:tcBorders>
            <w:shd w:val="clear" w:color="auto" w:fill="auto"/>
            <w:noWrap/>
            <w:vAlign w:val="center"/>
            <w:hideMark/>
          </w:tcPr>
          <w:p w:rsidR="00A177A4" w:rsidRPr="00A177A4" w:rsidRDefault="00A177A4" w:rsidP="00A177A4">
            <w:pPr>
              <w:jc w:val="center"/>
              <w:rPr>
                <w:rFonts w:ascii="Arial" w:eastAsia="Times New Roman" w:hAnsi="Arial" w:cs="Arial"/>
                <w:sz w:val="16"/>
                <w:szCs w:val="16"/>
                <w:lang w:val="ru-RU"/>
              </w:rPr>
            </w:pPr>
            <w:r w:rsidRPr="00A177A4">
              <w:rPr>
                <w:rFonts w:ascii="Arial" w:eastAsia="Times New Roman" w:hAnsi="Arial" w:cs="Arial"/>
                <w:sz w:val="16"/>
                <w:szCs w:val="16"/>
                <w:lang w:val="ru-RU"/>
              </w:rPr>
              <w:t>2</w:t>
            </w:r>
          </w:p>
        </w:tc>
        <w:tc>
          <w:tcPr>
            <w:tcW w:w="1593" w:type="dxa"/>
            <w:tcBorders>
              <w:top w:val="nil"/>
              <w:left w:val="nil"/>
              <w:bottom w:val="single" w:sz="4" w:space="0" w:color="auto"/>
              <w:right w:val="single" w:sz="4" w:space="0" w:color="auto"/>
            </w:tcBorders>
            <w:shd w:val="clear" w:color="auto" w:fill="auto"/>
            <w:noWrap/>
            <w:vAlign w:val="center"/>
            <w:hideMark/>
          </w:tcPr>
          <w:p w:rsidR="00A177A4" w:rsidRPr="00A177A4" w:rsidRDefault="00A177A4" w:rsidP="00A177A4">
            <w:pPr>
              <w:jc w:val="center"/>
              <w:rPr>
                <w:rFonts w:ascii="Arial" w:eastAsia="Times New Roman" w:hAnsi="Arial" w:cs="Arial"/>
                <w:sz w:val="16"/>
                <w:szCs w:val="16"/>
                <w:lang w:val="ru-RU"/>
              </w:rPr>
            </w:pPr>
            <w:r w:rsidRPr="00A177A4">
              <w:rPr>
                <w:rFonts w:ascii="Arial" w:eastAsia="Times New Roman" w:hAnsi="Arial" w:cs="Arial"/>
                <w:sz w:val="16"/>
                <w:szCs w:val="16"/>
                <w:lang w:val="ru-RU"/>
              </w:rPr>
              <w:t>3</w:t>
            </w:r>
          </w:p>
        </w:tc>
        <w:tc>
          <w:tcPr>
            <w:tcW w:w="1555" w:type="dxa"/>
            <w:tcBorders>
              <w:top w:val="nil"/>
              <w:left w:val="nil"/>
              <w:bottom w:val="single" w:sz="4" w:space="0" w:color="auto"/>
              <w:right w:val="single" w:sz="4" w:space="0" w:color="auto"/>
            </w:tcBorders>
            <w:shd w:val="clear" w:color="auto" w:fill="auto"/>
            <w:noWrap/>
            <w:vAlign w:val="center"/>
            <w:hideMark/>
          </w:tcPr>
          <w:p w:rsidR="00A177A4" w:rsidRPr="00A177A4" w:rsidRDefault="00A177A4" w:rsidP="00A177A4">
            <w:pPr>
              <w:jc w:val="center"/>
              <w:rPr>
                <w:rFonts w:ascii="Arial" w:eastAsia="Times New Roman" w:hAnsi="Arial" w:cs="Arial"/>
                <w:sz w:val="16"/>
                <w:szCs w:val="16"/>
                <w:lang w:val="ru-RU"/>
              </w:rPr>
            </w:pPr>
            <w:r w:rsidRPr="00A177A4">
              <w:rPr>
                <w:rFonts w:ascii="Arial" w:eastAsia="Times New Roman" w:hAnsi="Arial" w:cs="Arial"/>
                <w:sz w:val="16"/>
                <w:szCs w:val="16"/>
                <w:lang w:val="ru-RU"/>
              </w:rPr>
              <w:t>4</w:t>
            </w:r>
          </w:p>
        </w:tc>
      </w:tr>
      <w:tr w:rsidR="00A177A4" w:rsidRPr="00A177A4" w:rsidTr="00A177A4">
        <w:trPr>
          <w:trHeight w:val="300"/>
        </w:trPr>
        <w:tc>
          <w:tcPr>
            <w:tcW w:w="824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A177A4" w:rsidRPr="00A177A4" w:rsidRDefault="00A177A4" w:rsidP="00A177A4">
            <w:pPr>
              <w:rPr>
                <w:rFonts w:ascii="Arial" w:eastAsia="Times New Roman" w:hAnsi="Arial" w:cs="Arial"/>
                <w:b/>
                <w:bCs/>
                <w:sz w:val="18"/>
                <w:szCs w:val="18"/>
                <w:lang w:val="ru-RU"/>
              </w:rPr>
            </w:pPr>
            <w:r w:rsidRPr="00A177A4">
              <w:rPr>
                <w:rFonts w:ascii="Arial" w:eastAsia="Times New Roman" w:hAnsi="Arial" w:cs="Arial"/>
                <w:b/>
                <w:bCs/>
                <w:sz w:val="18"/>
                <w:szCs w:val="18"/>
                <w:lang w:val="ru-RU"/>
              </w:rPr>
              <w:t>Раздел 1. Ремонтно-строительные работы</w:t>
            </w:r>
          </w:p>
        </w:tc>
      </w:tr>
      <w:tr w:rsidR="00A177A4" w:rsidRPr="00A177A4" w:rsidTr="00A177A4">
        <w:trPr>
          <w:trHeight w:val="300"/>
        </w:trPr>
        <w:tc>
          <w:tcPr>
            <w:tcW w:w="8247"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A177A4" w:rsidRPr="00A177A4" w:rsidRDefault="00A177A4" w:rsidP="00A177A4">
            <w:pPr>
              <w:rPr>
                <w:rFonts w:ascii="Arial" w:eastAsia="Times New Roman" w:hAnsi="Arial" w:cs="Arial"/>
                <w:b/>
                <w:bCs/>
                <w:sz w:val="18"/>
                <w:szCs w:val="18"/>
                <w:lang w:val="ru-RU"/>
              </w:rPr>
            </w:pPr>
            <w:r w:rsidRPr="00A177A4">
              <w:rPr>
                <w:rFonts w:ascii="Arial" w:eastAsia="Times New Roman" w:hAnsi="Arial" w:cs="Arial"/>
                <w:b/>
                <w:bCs/>
                <w:sz w:val="18"/>
                <w:szCs w:val="18"/>
                <w:lang w:val="ru-RU"/>
              </w:rPr>
              <w:t>Демонтажные работы</w:t>
            </w:r>
          </w:p>
        </w:tc>
      </w:tr>
      <w:tr w:rsidR="00A177A4" w:rsidRPr="00A177A4" w:rsidTr="00A177A4">
        <w:trPr>
          <w:trHeight w:val="37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1</w:t>
            </w:r>
          </w:p>
        </w:tc>
        <w:tc>
          <w:tcPr>
            <w:tcW w:w="4149" w:type="dxa"/>
            <w:tcBorders>
              <w:top w:val="single" w:sz="4" w:space="0" w:color="auto"/>
              <w:left w:val="nil"/>
              <w:bottom w:val="single" w:sz="4" w:space="0" w:color="auto"/>
              <w:right w:val="single" w:sz="4" w:space="0" w:color="auto"/>
            </w:tcBorders>
            <w:shd w:val="clear" w:color="auto" w:fill="auto"/>
            <w:hideMark/>
          </w:tcPr>
          <w:p w:rsidR="00A177A4" w:rsidRPr="00A177A4" w:rsidRDefault="00A177A4" w:rsidP="00A177A4">
            <w:pPr>
              <w:rPr>
                <w:rFonts w:ascii="Arial" w:eastAsia="Times New Roman" w:hAnsi="Arial" w:cs="Arial"/>
                <w:b/>
                <w:bCs/>
                <w:sz w:val="16"/>
                <w:szCs w:val="16"/>
                <w:lang w:val="ru-RU"/>
              </w:rPr>
            </w:pPr>
            <w:r w:rsidRPr="00A177A4">
              <w:rPr>
                <w:rFonts w:ascii="Arial" w:eastAsia="Times New Roman" w:hAnsi="Arial" w:cs="Arial"/>
                <w:b/>
                <w:bCs/>
                <w:sz w:val="16"/>
                <w:szCs w:val="16"/>
                <w:lang w:val="ru-RU"/>
              </w:rPr>
              <w:t>Пробивка проемов в конструкциях: из кирпича</w:t>
            </w:r>
          </w:p>
        </w:tc>
        <w:tc>
          <w:tcPr>
            <w:tcW w:w="1593"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1 м3</w:t>
            </w:r>
          </w:p>
        </w:tc>
        <w:tc>
          <w:tcPr>
            <w:tcW w:w="1555"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2,15</w:t>
            </w:r>
          </w:p>
        </w:tc>
      </w:tr>
      <w:tr w:rsidR="00A177A4" w:rsidRPr="00A177A4" w:rsidTr="00A177A4">
        <w:trPr>
          <w:trHeight w:val="42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2</w:t>
            </w:r>
          </w:p>
        </w:tc>
        <w:tc>
          <w:tcPr>
            <w:tcW w:w="4149" w:type="dxa"/>
            <w:tcBorders>
              <w:top w:val="single" w:sz="4" w:space="0" w:color="auto"/>
              <w:left w:val="nil"/>
              <w:bottom w:val="single" w:sz="4" w:space="0" w:color="auto"/>
              <w:right w:val="single" w:sz="4" w:space="0" w:color="auto"/>
            </w:tcBorders>
            <w:shd w:val="clear" w:color="auto" w:fill="auto"/>
            <w:hideMark/>
          </w:tcPr>
          <w:p w:rsidR="00A177A4" w:rsidRPr="00A177A4" w:rsidRDefault="00A177A4" w:rsidP="00A177A4">
            <w:pPr>
              <w:rPr>
                <w:rFonts w:ascii="Arial" w:eastAsia="Times New Roman" w:hAnsi="Arial" w:cs="Arial"/>
                <w:b/>
                <w:bCs/>
                <w:sz w:val="16"/>
                <w:szCs w:val="16"/>
                <w:lang w:val="ru-RU"/>
              </w:rPr>
            </w:pPr>
            <w:r w:rsidRPr="00A177A4">
              <w:rPr>
                <w:rFonts w:ascii="Arial" w:eastAsia="Times New Roman" w:hAnsi="Arial" w:cs="Arial"/>
                <w:b/>
                <w:bCs/>
                <w:sz w:val="16"/>
                <w:szCs w:val="16"/>
                <w:lang w:val="ru-RU"/>
              </w:rPr>
              <w:t>Разборка покрытий полов: из древесностружечных плит в один слой</w:t>
            </w:r>
          </w:p>
        </w:tc>
        <w:tc>
          <w:tcPr>
            <w:tcW w:w="1593"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100 м</w:t>
            </w:r>
            <w:proofErr w:type="gramStart"/>
            <w:r w:rsidRPr="00A177A4">
              <w:rPr>
                <w:rFonts w:ascii="Arial" w:eastAsia="Times New Roman" w:hAnsi="Arial" w:cs="Arial"/>
                <w:b/>
                <w:bCs/>
                <w:sz w:val="16"/>
                <w:szCs w:val="16"/>
                <w:lang w:val="ru-RU"/>
              </w:rPr>
              <w:t>2</w:t>
            </w:r>
            <w:proofErr w:type="gramEnd"/>
            <w:r w:rsidRPr="00A177A4">
              <w:rPr>
                <w:rFonts w:ascii="Arial" w:eastAsia="Times New Roman" w:hAnsi="Arial" w:cs="Arial"/>
                <w:b/>
                <w:bCs/>
                <w:sz w:val="16"/>
                <w:szCs w:val="16"/>
                <w:lang w:val="ru-RU"/>
              </w:rPr>
              <w:t xml:space="preserve"> покрытия</w:t>
            </w:r>
          </w:p>
        </w:tc>
        <w:tc>
          <w:tcPr>
            <w:tcW w:w="1555"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0,336</w:t>
            </w:r>
          </w:p>
        </w:tc>
      </w:tr>
      <w:tr w:rsidR="00A177A4" w:rsidRPr="00A177A4" w:rsidTr="00A177A4">
        <w:trPr>
          <w:trHeight w:val="58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3</w:t>
            </w:r>
          </w:p>
        </w:tc>
        <w:tc>
          <w:tcPr>
            <w:tcW w:w="4149" w:type="dxa"/>
            <w:tcBorders>
              <w:top w:val="single" w:sz="4" w:space="0" w:color="auto"/>
              <w:left w:val="nil"/>
              <w:bottom w:val="single" w:sz="4" w:space="0" w:color="auto"/>
              <w:right w:val="single" w:sz="4" w:space="0" w:color="auto"/>
            </w:tcBorders>
            <w:shd w:val="clear" w:color="auto" w:fill="auto"/>
            <w:hideMark/>
          </w:tcPr>
          <w:p w:rsidR="00A177A4" w:rsidRPr="00A177A4" w:rsidRDefault="00A177A4" w:rsidP="00A177A4">
            <w:pPr>
              <w:rPr>
                <w:rFonts w:ascii="Arial" w:eastAsia="Times New Roman" w:hAnsi="Arial" w:cs="Arial"/>
                <w:b/>
                <w:bCs/>
                <w:sz w:val="16"/>
                <w:szCs w:val="16"/>
                <w:lang w:val="ru-RU"/>
              </w:rPr>
            </w:pPr>
            <w:r w:rsidRPr="00A177A4">
              <w:rPr>
                <w:rFonts w:ascii="Arial" w:eastAsia="Times New Roman" w:hAnsi="Arial" w:cs="Arial"/>
                <w:b/>
                <w:bCs/>
                <w:sz w:val="16"/>
                <w:szCs w:val="16"/>
                <w:lang w:val="ru-RU"/>
              </w:rPr>
              <w:t>Разборка плинтусов: деревянных и из пластмассовых материалов</w:t>
            </w:r>
          </w:p>
        </w:tc>
        <w:tc>
          <w:tcPr>
            <w:tcW w:w="1593"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100 м плинтуса</w:t>
            </w:r>
          </w:p>
        </w:tc>
        <w:tc>
          <w:tcPr>
            <w:tcW w:w="1555"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0,23</w:t>
            </w:r>
          </w:p>
        </w:tc>
      </w:tr>
      <w:tr w:rsidR="00A177A4" w:rsidRPr="00A177A4" w:rsidTr="00A177A4">
        <w:trPr>
          <w:trHeight w:val="46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4</w:t>
            </w:r>
          </w:p>
        </w:tc>
        <w:tc>
          <w:tcPr>
            <w:tcW w:w="4149" w:type="dxa"/>
            <w:tcBorders>
              <w:top w:val="single" w:sz="4" w:space="0" w:color="auto"/>
              <w:left w:val="nil"/>
              <w:bottom w:val="single" w:sz="4" w:space="0" w:color="auto"/>
              <w:right w:val="single" w:sz="4" w:space="0" w:color="auto"/>
            </w:tcBorders>
            <w:shd w:val="clear" w:color="auto" w:fill="auto"/>
            <w:hideMark/>
          </w:tcPr>
          <w:p w:rsidR="00A177A4" w:rsidRPr="00A177A4" w:rsidRDefault="00A177A4" w:rsidP="00A177A4">
            <w:pPr>
              <w:rPr>
                <w:rFonts w:ascii="Arial" w:eastAsia="Times New Roman" w:hAnsi="Arial" w:cs="Arial"/>
                <w:b/>
                <w:bCs/>
                <w:sz w:val="16"/>
                <w:szCs w:val="16"/>
                <w:lang w:val="ru-RU"/>
              </w:rPr>
            </w:pPr>
            <w:r w:rsidRPr="00A177A4">
              <w:rPr>
                <w:rFonts w:ascii="Arial" w:eastAsia="Times New Roman" w:hAnsi="Arial" w:cs="Arial"/>
                <w:b/>
                <w:bCs/>
                <w:sz w:val="16"/>
                <w:szCs w:val="16"/>
                <w:lang w:val="ru-RU"/>
              </w:rPr>
              <w:t>Снятие обоев: простых и улучшенных</w:t>
            </w:r>
          </w:p>
        </w:tc>
        <w:tc>
          <w:tcPr>
            <w:tcW w:w="1593"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100 м</w:t>
            </w:r>
            <w:proofErr w:type="gramStart"/>
            <w:r w:rsidRPr="00A177A4">
              <w:rPr>
                <w:rFonts w:ascii="Arial" w:eastAsia="Times New Roman" w:hAnsi="Arial" w:cs="Arial"/>
                <w:b/>
                <w:bCs/>
                <w:sz w:val="16"/>
                <w:szCs w:val="16"/>
                <w:lang w:val="ru-RU"/>
              </w:rPr>
              <w:t>2</w:t>
            </w:r>
            <w:proofErr w:type="gramEnd"/>
            <w:r w:rsidRPr="00A177A4">
              <w:rPr>
                <w:rFonts w:ascii="Arial" w:eastAsia="Times New Roman" w:hAnsi="Arial" w:cs="Arial"/>
                <w:b/>
                <w:bCs/>
                <w:sz w:val="16"/>
                <w:szCs w:val="16"/>
                <w:lang w:val="ru-RU"/>
              </w:rPr>
              <w:t xml:space="preserve"> очищаемой поверхности</w:t>
            </w:r>
          </w:p>
        </w:tc>
        <w:tc>
          <w:tcPr>
            <w:tcW w:w="1555"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0,32</w:t>
            </w:r>
          </w:p>
        </w:tc>
      </w:tr>
      <w:tr w:rsidR="00A177A4" w:rsidRPr="00A177A4" w:rsidTr="00A177A4">
        <w:trPr>
          <w:trHeight w:val="45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5</w:t>
            </w:r>
          </w:p>
        </w:tc>
        <w:tc>
          <w:tcPr>
            <w:tcW w:w="4149" w:type="dxa"/>
            <w:tcBorders>
              <w:top w:val="single" w:sz="4" w:space="0" w:color="auto"/>
              <w:left w:val="nil"/>
              <w:bottom w:val="single" w:sz="4" w:space="0" w:color="auto"/>
              <w:right w:val="single" w:sz="4" w:space="0" w:color="auto"/>
            </w:tcBorders>
            <w:shd w:val="clear" w:color="auto" w:fill="auto"/>
            <w:hideMark/>
          </w:tcPr>
          <w:p w:rsidR="00A177A4" w:rsidRPr="00A177A4" w:rsidRDefault="00A177A4" w:rsidP="00A177A4">
            <w:pPr>
              <w:rPr>
                <w:rFonts w:ascii="Arial" w:eastAsia="Times New Roman" w:hAnsi="Arial" w:cs="Arial"/>
                <w:b/>
                <w:bCs/>
                <w:sz w:val="16"/>
                <w:szCs w:val="16"/>
                <w:lang w:val="ru-RU"/>
              </w:rPr>
            </w:pPr>
            <w:r w:rsidRPr="00A177A4">
              <w:rPr>
                <w:rFonts w:ascii="Arial" w:eastAsia="Times New Roman" w:hAnsi="Arial" w:cs="Arial"/>
                <w:b/>
                <w:bCs/>
                <w:sz w:val="16"/>
                <w:szCs w:val="16"/>
                <w:lang w:val="ru-RU"/>
              </w:rPr>
              <w:t>Ошкуривание стен</w:t>
            </w:r>
          </w:p>
        </w:tc>
        <w:tc>
          <w:tcPr>
            <w:tcW w:w="1593"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100 м</w:t>
            </w:r>
            <w:proofErr w:type="gramStart"/>
            <w:r w:rsidRPr="00A177A4">
              <w:rPr>
                <w:rFonts w:ascii="Arial" w:eastAsia="Times New Roman" w:hAnsi="Arial" w:cs="Arial"/>
                <w:b/>
                <w:bCs/>
                <w:sz w:val="16"/>
                <w:szCs w:val="16"/>
                <w:lang w:val="ru-RU"/>
              </w:rPr>
              <w:t>2</w:t>
            </w:r>
            <w:proofErr w:type="gramEnd"/>
            <w:r w:rsidRPr="00A177A4">
              <w:rPr>
                <w:rFonts w:ascii="Arial" w:eastAsia="Times New Roman" w:hAnsi="Arial" w:cs="Arial"/>
                <w:b/>
                <w:bCs/>
                <w:sz w:val="16"/>
                <w:szCs w:val="16"/>
                <w:lang w:val="ru-RU"/>
              </w:rPr>
              <w:t xml:space="preserve"> шлифуемой поверхности</w:t>
            </w:r>
          </w:p>
        </w:tc>
        <w:tc>
          <w:tcPr>
            <w:tcW w:w="1555"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0,32</w:t>
            </w:r>
          </w:p>
        </w:tc>
      </w:tr>
      <w:tr w:rsidR="00A177A4" w:rsidRPr="00A177A4" w:rsidTr="00A177A4">
        <w:trPr>
          <w:trHeight w:val="46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6</w:t>
            </w:r>
          </w:p>
        </w:tc>
        <w:tc>
          <w:tcPr>
            <w:tcW w:w="4149" w:type="dxa"/>
            <w:tcBorders>
              <w:top w:val="single" w:sz="4" w:space="0" w:color="auto"/>
              <w:left w:val="nil"/>
              <w:bottom w:val="single" w:sz="4" w:space="0" w:color="auto"/>
              <w:right w:val="single" w:sz="4" w:space="0" w:color="auto"/>
            </w:tcBorders>
            <w:shd w:val="clear" w:color="auto" w:fill="auto"/>
            <w:hideMark/>
          </w:tcPr>
          <w:p w:rsidR="00A177A4" w:rsidRPr="00A177A4" w:rsidRDefault="00A177A4" w:rsidP="00A177A4">
            <w:pPr>
              <w:rPr>
                <w:rFonts w:ascii="Arial" w:eastAsia="Times New Roman" w:hAnsi="Arial" w:cs="Arial"/>
                <w:b/>
                <w:bCs/>
                <w:sz w:val="16"/>
                <w:szCs w:val="16"/>
                <w:lang w:val="ru-RU"/>
              </w:rPr>
            </w:pPr>
            <w:r w:rsidRPr="00A177A4">
              <w:rPr>
                <w:rFonts w:ascii="Arial" w:eastAsia="Times New Roman" w:hAnsi="Arial" w:cs="Arial"/>
                <w:b/>
                <w:bCs/>
                <w:sz w:val="16"/>
                <w:szCs w:val="16"/>
                <w:lang w:val="ru-RU"/>
              </w:rPr>
              <w:t>Очистка помещений от строительного мусора</w:t>
            </w:r>
          </w:p>
        </w:tc>
        <w:tc>
          <w:tcPr>
            <w:tcW w:w="1593"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100 т мусора</w:t>
            </w:r>
          </w:p>
        </w:tc>
        <w:tc>
          <w:tcPr>
            <w:tcW w:w="1555"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0,043249</w:t>
            </w:r>
          </w:p>
        </w:tc>
      </w:tr>
      <w:tr w:rsidR="00A177A4" w:rsidRPr="00A177A4" w:rsidTr="00A177A4">
        <w:trPr>
          <w:trHeight w:val="300"/>
        </w:trPr>
        <w:tc>
          <w:tcPr>
            <w:tcW w:w="824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A177A4" w:rsidRPr="00A177A4" w:rsidRDefault="00A177A4" w:rsidP="00A177A4">
            <w:pPr>
              <w:rPr>
                <w:rFonts w:ascii="Arial" w:eastAsia="Times New Roman" w:hAnsi="Arial" w:cs="Arial"/>
                <w:b/>
                <w:bCs/>
                <w:sz w:val="18"/>
                <w:szCs w:val="18"/>
                <w:lang w:val="ru-RU"/>
              </w:rPr>
            </w:pPr>
            <w:r w:rsidRPr="00A177A4">
              <w:rPr>
                <w:rFonts w:ascii="Arial" w:eastAsia="Times New Roman" w:hAnsi="Arial" w:cs="Arial"/>
                <w:b/>
                <w:bCs/>
                <w:sz w:val="18"/>
                <w:szCs w:val="18"/>
                <w:lang w:val="ru-RU"/>
              </w:rPr>
              <w:t>Ремонтные работы</w:t>
            </w:r>
          </w:p>
        </w:tc>
      </w:tr>
      <w:tr w:rsidR="00A177A4" w:rsidRPr="00A177A4" w:rsidTr="00A177A4">
        <w:trPr>
          <w:trHeight w:val="495"/>
        </w:trPr>
        <w:tc>
          <w:tcPr>
            <w:tcW w:w="824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A177A4" w:rsidRPr="00A177A4" w:rsidRDefault="00A177A4" w:rsidP="00A177A4">
            <w:pPr>
              <w:rPr>
                <w:rFonts w:ascii="Arial" w:eastAsia="Times New Roman" w:hAnsi="Arial" w:cs="Arial"/>
                <w:b/>
                <w:bCs/>
                <w:sz w:val="16"/>
                <w:szCs w:val="16"/>
                <w:lang w:val="ru-RU"/>
              </w:rPr>
            </w:pPr>
            <w:r w:rsidRPr="00A177A4">
              <w:rPr>
                <w:rFonts w:ascii="Arial" w:eastAsia="Times New Roman" w:hAnsi="Arial" w:cs="Arial"/>
                <w:b/>
                <w:bCs/>
                <w:sz w:val="16"/>
                <w:szCs w:val="16"/>
                <w:lang w:val="ru-RU"/>
              </w:rPr>
              <w:t>Полы</w:t>
            </w:r>
          </w:p>
        </w:tc>
      </w:tr>
      <w:tr w:rsidR="00A177A4" w:rsidRPr="00A177A4" w:rsidTr="00A177A4">
        <w:trPr>
          <w:trHeight w:val="51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7</w:t>
            </w:r>
          </w:p>
        </w:tc>
        <w:tc>
          <w:tcPr>
            <w:tcW w:w="4149" w:type="dxa"/>
            <w:tcBorders>
              <w:top w:val="single" w:sz="4" w:space="0" w:color="auto"/>
              <w:left w:val="nil"/>
              <w:bottom w:val="single" w:sz="4" w:space="0" w:color="auto"/>
              <w:right w:val="single" w:sz="4" w:space="0" w:color="auto"/>
            </w:tcBorders>
            <w:shd w:val="clear" w:color="auto" w:fill="auto"/>
            <w:hideMark/>
          </w:tcPr>
          <w:p w:rsidR="00A177A4" w:rsidRPr="00A177A4" w:rsidRDefault="00A177A4" w:rsidP="00A177A4">
            <w:pPr>
              <w:rPr>
                <w:rFonts w:ascii="Arial" w:eastAsia="Times New Roman" w:hAnsi="Arial" w:cs="Arial"/>
                <w:b/>
                <w:bCs/>
                <w:sz w:val="16"/>
                <w:szCs w:val="16"/>
                <w:lang w:val="ru-RU"/>
              </w:rPr>
            </w:pPr>
            <w:r w:rsidRPr="00A177A4">
              <w:rPr>
                <w:rFonts w:ascii="Arial" w:eastAsia="Times New Roman" w:hAnsi="Arial" w:cs="Arial"/>
                <w:b/>
                <w:bCs/>
                <w:sz w:val="16"/>
                <w:szCs w:val="16"/>
                <w:lang w:val="ru-RU"/>
              </w:rPr>
              <w:t>Устройство стяжек: цементных толщиной 20 мм</w:t>
            </w:r>
          </w:p>
        </w:tc>
        <w:tc>
          <w:tcPr>
            <w:tcW w:w="1593"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100 м</w:t>
            </w:r>
            <w:proofErr w:type="gramStart"/>
            <w:r w:rsidRPr="00A177A4">
              <w:rPr>
                <w:rFonts w:ascii="Arial" w:eastAsia="Times New Roman" w:hAnsi="Arial" w:cs="Arial"/>
                <w:b/>
                <w:bCs/>
                <w:sz w:val="16"/>
                <w:szCs w:val="16"/>
                <w:lang w:val="ru-RU"/>
              </w:rPr>
              <w:t>2</w:t>
            </w:r>
            <w:proofErr w:type="gramEnd"/>
            <w:r w:rsidRPr="00A177A4">
              <w:rPr>
                <w:rFonts w:ascii="Arial" w:eastAsia="Times New Roman" w:hAnsi="Arial" w:cs="Arial"/>
                <w:b/>
                <w:bCs/>
                <w:sz w:val="16"/>
                <w:szCs w:val="16"/>
                <w:lang w:val="ru-RU"/>
              </w:rPr>
              <w:t xml:space="preserve"> стяжки</w:t>
            </w:r>
          </w:p>
        </w:tc>
        <w:tc>
          <w:tcPr>
            <w:tcW w:w="1555"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0,336</w:t>
            </w:r>
          </w:p>
        </w:tc>
      </w:tr>
      <w:tr w:rsidR="00A177A4" w:rsidRPr="00A177A4" w:rsidTr="00A177A4">
        <w:trPr>
          <w:trHeight w:val="84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8</w:t>
            </w:r>
          </w:p>
        </w:tc>
        <w:tc>
          <w:tcPr>
            <w:tcW w:w="4149" w:type="dxa"/>
            <w:tcBorders>
              <w:top w:val="single" w:sz="4" w:space="0" w:color="auto"/>
              <w:left w:val="nil"/>
              <w:bottom w:val="single" w:sz="4" w:space="0" w:color="auto"/>
              <w:right w:val="single" w:sz="4" w:space="0" w:color="auto"/>
            </w:tcBorders>
            <w:shd w:val="clear" w:color="auto" w:fill="auto"/>
            <w:hideMark/>
          </w:tcPr>
          <w:p w:rsidR="00A177A4" w:rsidRPr="00A177A4" w:rsidRDefault="00A177A4" w:rsidP="00A177A4">
            <w:pPr>
              <w:rPr>
                <w:rFonts w:ascii="Arial" w:eastAsia="Times New Roman" w:hAnsi="Arial" w:cs="Arial"/>
                <w:b/>
                <w:bCs/>
                <w:sz w:val="16"/>
                <w:szCs w:val="16"/>
                <w:lang w:val="ru-RU"/>
              </w:rPr>
            </w:pPr>
            <w:r w:rsidRPr="00A177A4">
              <w:rPr>
                <w:rFonts w:ascii="Arial" w:eastAsia="Times New Roman" w:hAnsi="Arial" w:cs="Arial"/>
                <w:b/>
                <w:bCs/>
                <w:sz w:val="16"/>
                <w:szCs w:val="16"/>
                <w:lang w:val="ru-RU"/>
              </w:rPr>
              <w:t>Грунтование водно-дисперсионной грунтовкой "</w:t>
            </w:r>
            <w:proofErr w:type="spellStart"/>
            <w:r w:rsidRPr="00A177A4">
              <w:rPr>
                <w:rFonts w:ascii="Arial" w:eastAsia="Times New Roman" w:hAnsi="Arial" w:cs="Arial"/>
                <w:b/>
                <w:bCs/>
                <w:sz w:val="16"/>
                <w:szCs w:val="16"/>
                <w:lang w:val="ru-RU"/>
              </w:rPr>
              <w:t>Нортекс</w:t>
            </w:r>
            <w:proofErr w:type="spellEnd"/>
            <w:r w:rsidRPr="00A177A4">
              <w:rPr>
                <w:rFonts w:ascii="Arial" w:eastAsia="Times New Roman" w:hAnsi="Arial" w:cs="Arial"/>
                <w:b/>
                <w:bCs/>
                <w:sz w:val="16"/>
                <w:szCs w:val="16"/>
                <w:lang w:val="ru-RU"/>
              </w:rPr>
              <w:t>-Грунт" поверхностей: пористых (камень, кирпич, бетон и т.д.)</w:t>
            </w:r>
          </w:p>
        </w:tc>
        <w:tc>
          <w:tcPr>
            <w:tcW w:w="1593"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100 м</w:t>
            </w:r>
            <w:proofErr w:type="gramStart"/>
            <w:r w:rsidRPr="00A177A4">
              <w:rPr>
                <w:rFonts w:ascii="Arial" w:eastAsia="Times New Roman" w:hAnsi="Arial" w:cs="Arial"/>
                <w:b/>
                <w:bCs/>
                <w:sz w:val="16"/>
                <w:szCs w:val="16"/>
                <w:lang w:val="ru-RU"/>
              </w:rPr>
              <w:t>2</w:t>
            </w:r>
            <w:proofErr w:type="gramEnd"/>
            <w:r w:rsidRPr="00A177A4">
              <w:rPr>
                <w:rFonts w:ascii="Arial" w:eastAsia="Times New Roman" w:hAnsi="Arial" w:cs="Arial"/>
                <w:b/>
                <w:bCs/>
                <w:sz w:val="16"/>
                <w:szCs w:val="16"/>
                <w:lang w:val="ru-RU"/>
              </w:rPr>
              <w:t xml:space="preserve"> обрабатываемой поверхности</w:t>
            </w:r>
          </w:p>
        </w:tc>
        <w:tc>
          <w:tcPr>
            <w:tcW w:w="1555"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0,336</w:t>
            </w:r>
          </w:p>
        </w:tc>
      </w:tr>
      <w:tr w:rsidR="00A177A4" w:rsidRPr="00A177A4" w:rsidTr="00A177A4">
        <w:trPr>
          <w:trHeight w:val="76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9</w:t>
            </w:r>
          </w:p>
        </w:tc>
        <w:tc>
          <w:tcPr>
            <w:tcW w:w="4149" w:type="dxa"/>
            <w:tcBorders>
              <w:top w:val="single" w:sz="4" w:space="0" w:color="auto"/>
              <w:left w:val="nil"/>
              <w:bottom w:val="single" w:sz="4" w:space="0" w:color="auto"/>
              <w:right w:val="single" w:sz="4" w:space="0" w:color="auto"/>
            </w:tcBorders>
            <w:shd w:val="clear" w:color="auto" w:fill="auto"/>
            <w:hideMark/>
          </w:tcPr>
          <w:p w:rsidR="00A177A4" w:rsidRPr="00A177A4" w:rsidRDefault="00A177A4" w:rsidP="00A177A4">
            <w:pPr>
              <w:rPr>
                <w:rFonts w:ascii="Arial" w:eastAsia="Times New Roman" w:hAnsi="Arial" w:cs="Arial"/>
                <w:b/>
                <w:bCs/>
                <w:sz w:val="16"/>
                <w:szCs w:val="16"/>
                <w:lang w:val="ru-RU"/>
              </w:rPr>
            </w:pPr>
            <w:r w:rsidRPr="00A177A4">
              <w:rPr>
                <w:rFonts w:ascii="Arial" w:eastAsia="Times New Roman" w:hAnsi="Arial" w:cs="Arial"/>
                <w:b/>
                <w:bCs/>
                <w:sz w:val="16"/>
                <w:szCs w:val="16"/>
                <w:lang w:val="ru-RU"/>
              </w:rPr>
              <w:t xml:space="preserve">Устройство покрытий: из </w:t>
            </w:r>
            <w:proofErr w:type="gramStart"/>
            <w:r w:rsidRPr="00A177A4">
              <w:rPr>
                <w:rFonts w:ascii="Arial" w:eastAsia="Times New Roman" w:hAnsi="Arial" w:cs="Arial"/>
                <w:b/>
                <w:bCs/>
                <w:sz w:val="16"/>
                <w:szCs w:val="16"/>
                <w:lang w:val="ru-RU"/>
              </w:rPr>
              <w:t>досок</w:t>
            </w:r>
            <w:proofErr w:type="gramEnd"/>
            <w:r w:rsidRPr="00A177A4">
              <w:rPr>
                <w:rFonts w:ascii="Arial" w:eastAsia="Times New Roman" w:hAnsi="Arial" w:cs="Arial"/>
                <w:b/>
                <w:bCs/>
                <w:sz w:val="16"/>
                <w:szCs w:val="16"/>
                <w:lang w:val="ru-RU"/>
              </w:rPr>
              <w:t xml:space="preserve"> ламинированных замковым способом</w:t>
            </w:r>
          </w:p>
        </w:tc>
        <w:tc>
          <w:tcPr>
            <w:tcW w:w="1593"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100 м</w:t>
            </w:r>
            <w:proofErr w:type="gramStart"/>
            <w:r w:rsidRPr="00A177A4">
              <w:rPr>
                <w:rFonts w:ascii="Arial" w:eastAsia="Times New Roman" w:hAnsi="Arial" w:cs="Arial"/>
                <w:b/>
                <w:bCs/>
                <w:sz w:val="16"/>
                <w:szCs w:val="16"/>
                <w:lang w:val="ru-RU"/>
              </w:rPr>
              <w:t>2</w:t>
            </w:r>
            <w:proofErr w:type="gramEnd"/>
            <w:r w:rsidRPr="00A177A4">
              <w:rPr>
                <w:rFonts w:ascii="Arial" w:eastAsia="Times New Roman" w:hAnsi="Arial" w:cs="Arial"/>
                <w:b/>
                <w:bCs/>
                <w:sz w:val="16"/>
                <w:szCs w:val="16"/>
                <w:lang w:val="ru-RU"/>
              </w:rPr>
              <w:t xml:space="preserve"> покрытия</w:t>
            </w:r>
          </w:p>
        </w:tc>
        <w:tc>
          <w:tcPr>
            <w:tcW w:w="1555"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0,2581</w:t>
            </w:r>
          </w:p>
        </w:tc>
      </w:tr>
      <w:tr w:rsidR="00A177A4" w:rsidRPr="00A177A4" w:rsidTr="00A177A4">
        <w:trPr>
          <w:trHeight w:val="63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10</w:t>
            </w:r>
          </w:p>
        </w:tc>
        <w:tc>
          <w:tcPr>
            <w:tcW w:w="4149" w:type="dxa"/>
            <w:tcBorders>
              <w:top w:val="single" w:sz="4" w:space="0" w:color="auto"/>
              <w:left w:val="nil"/>
              <w:bottom w:val="single" w:sz="4" w:space="0" w:color="auto"/>
              <w:right w:val="single" w:sz="4" w:space="0" w:color="auto"/>
            </w:tcBorders>
            <w:shd w:val="clear" w:color="auto" w:fill="auto"/>
            <w:hideMark/>
          </w:tcPr>
          <w:p w:rsidR="00A177A4" w:rsidRPr="00A177A4" w:rsidRDefault="00A177A4" w:rsidP="00A177A4">
            <w:pPr>
              <w:rPr>
                <w:rFonts w:ascii="Arial" w:eastAsia="Times New Roman" w:hAnsi="Arial" w:cs="Arial"/>
                <w:b/>
                <w:bCs/>
                <w:sz w:val="16"/>
                <w:szCs w:val="16"/>
                <w:lang w:val="ru-RU"/>
              </w:rPr>
            </w:pPr>
            <w:r w:rsidRPr="00A177A4">
              <w:rPr>
                <w:rFonts w:ascii="Arial" w:eastAsia="Times New Roman" w:hAnsi="Arial" w:cs="Arial"/>
                <w:b/>
                <w:bCs/>
                <w:sz w:val="16"/>
                <w:szCs w:val="16"/>
                <w:lang w:val="ru-RU"/>
              </w:rPr>
              <w:t>Устройство плинтусов поливинилхлоридных: на винтах самонарезающих</w:t>
            </w:r>
          </w:p>
        </w:tc>
        <w:tc>
          <w:tcPr>
            <w:tcW w:w="1593"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100 м плинтуса</w:t>
            </w:r>
          </w:p>
        </w:tc>
        <w:tc>
          <w:tcPr>
            <w:tcW w:w="1555"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0,29</w:t>
            </w:r>
          </w:p>
        </w:tc>
      </w:tr>
      <w:tr w:rsidR="00A177A4" w:rsidRPr="00A177A4" w:rsidTr="00A177A4">
        <w:trPr>
          <w:trHeight w:val="63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11</w:t>
            </w:r>
          </w:p>
        </w:tc>
        <w:tc>
          <w:tcPr>
            <w:tcW w:w="4149" w:type="dxa"/>
            <w:tcBorders>
              <w:top w:val="single" w:sz="4" w:space="0" w:color="auto"/>
              <w:left w:val="nil"/>
              <w:bottom w:val="single" w:sz="4" w:space="0" w:color="auto"/>
              <w:right w:val="single" w:sz="4" w:space="0" w:color="auto"/>
            </w:tcBorders>
            <w:shd w:val="clear" w:color="auto" w:fill="auto"/>
            <w:hideMark/>
          </w:tcPr>
          <w:p w:rsidR="00A177A4" w:rsidRPr="00A177A4" w:rsidRDefault="00A177A4" w:rsidP="00A177A4">
            <w:pPr>
              <w:rPr>
                <w:rFonts w:ascii="Arial" w:eastAsia="Times New Roman" w:hAnsi="Arial" w:cs="Arial"/>
                <w:b/>
                <w:bCs/>
                <w:sz w:val="16"/>
                <w:szCs w:val="16"/>
                <w:lang w:val="ru-RU"/>
              </w:rPr>
            </w:pPr>
            <w:r w:rsidRPr="00A177A4">
              <w:rPr>
                <w:rFonts w:ascii="Arial" w:eastAsia="Times New Roman" w:hAnsi="Arial" w:cs="Arial"/>
                <w:b/>
                <w:bCs/>
                <w:sz w:val="16"/>
                <w:szCs w:val="16"/>
                <w:lang w:val="ru-RU"/>
              </w:rPr>
              <w:t xml:space="preserve">Устройство покрытий: из </w:t>
            </w:r>
            <w:proofErr w:type="gramStart"/>
            <w:r w:rsidRPr="00A177A4">
              <w:rPr>
                <w:rFonts w:ascii="Arial" w:eastAsia="Times New Roman" w:hAnsi="Arial" w:cs="Arial"/>
                <w:b/>
                <w:bCs/>
                <w:sz w:val="16"/>
                <w:szCs w:val="16"/>
                <w:lang w:val="ru-RU"/>
              </w:rPr>
              <w:t>досок</w:t>
            </w:r>
            <w:proofErr w:type="gramEnd"/>
            <w:r w:rsidRPr="00A177A4">
              <w:rPr>
                <w:rFonts w:ascii="Arial" w:eastAsia="Times New Roman" w:hAnsi="Arial" w:cs="Arial"/>
                <w:b/>
                <w:bCs/>
                <w:sz w:val="16"/>
                <w:szCs w:val="16"/>
                <w:lang w:val="ru-RU"/>
              </w:rPr>
              <w:t xml:space="preserve"> ламинированных замковым способом</w:t>
            </w:r>
          </w:p>
        </w:tc>
        <w:tc>
          <w:tcPr>
            <w:tcW w:w="1593"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100 м</w:t>
            </w:r>
            <w:proofErr w:type="gramStart"/>
            <w:r w:rsidRPr="00A177A4">
              <w:rPr>
                <w:rFonts w:ascii="Arial" w:eastAsia="Times New Roman" w:hAnsi="Arial" w:cs="Arial"/>
                <w:b/>
                <w:bCs/>
                <w:sz w:val="16"/>
                <w:szCs w:val="16"/>
                <w:lang w:val="ru-RU"/>
              </w:rPr>
              <w:t>2</w:t>
            </w:r>
            <w:proofErr w:type="gramEnd"/>
            <w:r w:rsidRPr="00A177A4">
              <w:rPr>
                <w:rFonts w:ascii="Arial" w:eastAsia="Times New Roman" w:hAnsi="Arial" w:cs="Arial"/>
                <w:b/>
                <w:bCs/>
                <w:sz w:val="16"/>
                <w:szCs w:val="16"/>
                <w:lang w:val="ru-RU"/>
              </w:rPr>
              <w:t xml:space="preserve"> покрытия</w:t>
            </w:r>
          </w:p>
        </w:tc>
        <w:tc>
          <w:tcPr>
            <w:tcW w:w="1555"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0,0696</w:t>
            </w:r>
          </w:p>
        </w:tc>
      </w:tr>
      <w:tr w:rsidR="00A177A4" w:rsidRPr="00A177A4" w:rsidTr="00A177A4">
        <w:trPr>
          <w:trHeight w:val="30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12</w:t>
            </w:r>
          </w:p>
        </w:tc>
        <w:tc>
          <w:tcPr>
            <w:tcW w:w="4149" w:type="dxa"/>
            <w:tcBorders>
              <w:top w:val="single" w:sz="4" w:space="0" w:color="auto"/>
              <w:left w:val="nil"/>
              <w:bottom w:val="single" w:sz="4" w:space="0" w:color="auto"/>
              <w:right w:val="single" w:sz="4" w:space="0" w:color="auto"/>
            </w:tcBorders>
            <w:shd w:val="clear" w:color="auto" w:fill="auto"/>
            <w:hideMark/>
          </w:tcPr>
          <w:p w:rsidR="00A177A4" w:rsidRPr="00A177A4" w:rsidRDefault="00A177A4" w:rsidP="00A177A4">
            <w:pPr>
              <w:rPr>
                <w:rFonts w:ascii="Arial" w:eastAsia="Times New Roman" w:hAnsi="Arial" w:cs="Arial"/>
                <w:b/>
                <w:bCs/>
                <w:sz w:val="16"/>
                <w:szCs w:val="16"/>
                <w:lang w:val="ru-RU"/>
              </w:rPr>
            </w:pPr>
            <w:r w:rsidRPr="00A177A4">
              <w:rPr>
                <w:rFonts w:ascii="Arial" w:eastAsia="Times New Roman" w:hAnsi="Arial" w:cs="Arial"/>
                <w:b/>
                <w:bCs/>
                <w:sz w:val="16"/>
                <w:szCs w:val="16"/>
                <w:lang w:val="ru-RU"/>
              </w:rPr>
              <w:t>Устройство плинтусов поливинилхлоридных: на винтах самонарезающих</w:t>
            </w:r>
          </w:p>
        </w:tc>
        <w:tc>
          <w:tcPr>
            <w:tcW w:w="1593"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100 м плинтуса</w:t>
            </w:r>
          </w:p>
        </w:tc>
        <w:tc>
          <w:tcPr>
            <w:tcW w:w="1555"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0,12</w:t>
            </w:r>
          </w:p>
        </w:tc>
      </w:tr>
      <w:tr w:rsidR="00A177A4" w:rsidRPr="00A177A4" w:rsidTr="00A177A4">
        <w:trPr>
          <w:trHeight w:val="465"/>
        </w:trPr>
        <w:tc>
          <w:tcPr>
            <w:tcW w:w="824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A177A4" w:rsidRPr="00A177A4" w:rsidRDefault="00A177A4" w:rsidP="00A177A4">
            <w:pPr>
              <w:rPr>
                <w:rFonts w:ascii="Arial" w:eastAsia="Times New Roman" w:hAnsi="Arial" w:cs="Arial"/>
                <w:b/>
                <w:bCs/>
                <w:sz w:val="16"/>
                <w:szCs w:val="16"/>
                <w:lang w:val="ru-RU"/>
              </w:rPr>
            </w:pPr>
            <w:r w:rsidRPr="00A177A4">
              <w:rPr>
                <w:rFonts w:ascii="Arial" w:eastAsia="Times New Roman" w:hAnsi="Arial" w:cs="Arial"/>
                <w:b/>
                <w:bCs/>
                <w:sz w:val="16"/>
                <w:szCs w:val="16"/>
                <w:lang w:val="ru-RU"/>
              </w:rPr>
              <w:t>Электрика</w:t>
            </w:r>
          </w:p>
        </w:tc>
      </w:tr>
      <w:tr w:rsidR="00A177A4" w:rsidRPr="00A177A4" w:rsidTr="00A177A4">
        <w:trPr>
          <w:trHeight w:val="54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13</w:t>
            </w:r>
          </w:p>
        </w:tc>
        <w:tc>
          <w:tcPr>
            <w:tcW w:w="4149" w:type="dxa"/>
            <w:tcBorders>
              <w:top w:val="single" w:sz="4" w:space="0" w:color="auto"/>
              <w:left w:val="nil"/>
              <w:bottom w:val="nil"/>
              <w:right w:val="nil"/>
            </w:tcBorders>
            <w:shd w:val="clear" w:color="auto" w:fill="auto"/>
            <w:hideMark/>
          </w:tcPr>
          <w:p w:rsidR="00A177A4" w:rsidRPr="00A177A4" w:rsidRDefault="00A177A4" w:rsidP="00A177A4">
            <w:pPr>
              <w:rPr>
                <w:rFonts w:ascii="Arial" w:eastAsia="Times New Roman" w:hAnsi="Arial" w:cs="Arial"/>
                <w:b/>
                <w:bCs/>
                <w:sz w:val="16"/>
                <w:szCs w:val="16"/>
                <w:lang w:val="ru-RU"/>
              </w:rPr>
            </w:pPr>
            <w:r w:rsidRPr="00A177A4">
              <w:rPr>
                <w:rFonts w:ascii="Arial" w:eastAsia="Times New Roman" w:hAnsi="Arial" w:cs="Arial"/>
                <w:b/>
                <w:bCs/>
                <w:sz w:val="16"/>
                <w:szCs w:val="16"/>
                <w:lang w:val="ru-RU"/>
              </w:rPr>
              <w:t>Прокладка кабеля, масса 1 м: до 1 кг, по стене кирпичной</w:t>
            </w:r>
          </w:p>
        </w:tc>
        <w:tc>
          <w:tcPr>
            <w:tcW w:w="1593" w:type="dxa"/>
            <w:tcBorders>
              <w:top w:val="nil"/>
              <w:left w:val="nil"/>
              <w:bottom w:val="nil"/>
              <w:right w:val="nil"/>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100 м кабеля</w:t>
            </w:r>
          </w:p>
        </w:tc>
        <w:tc>
          <w:tcPr>
            <w:tcW w:w="1555" w:type="dxa"/>
            <w:tcBorders>
              <w:top w:val="nil"/>
              <w:left w:val="nil"/>
              <w:bottom w:val="nil"/>
              <w:right w:val="nil"/>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0,2</w:t>
            </w:r>
          </w:p>
        </w:tc>
      </w:tr>
      <w:tr w:rsidR="00A177A4" w:rsidRPr="00A177A4" w:rsidTr="00A177A4">
        <w:trPr>
          <w:trHeight w:val="465"/>
        </w:trPr>
        <w:tc>
          <w:tcPr>
            <w:tcW w:w="824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A177A4" w:rsidRPr="00A177A4" w:rsidRDefault="00A177A4" w:rsidP="00A177A4">
            <w:pPr>
              <w:rPr>
                <w:rFonts w:ascii="Arial" w:eastAsia="Times New Roman" w:hAnsi="Arial" w:cs="Arial"/>
                <w:b/>
                <w:bCs/>
                <w:sz w:val="16"/>
                <w:szCs w:val="16"/>
                <w:lang w:val="ru-RU"/>
              </w:rPr>
            </w:pPr>
            <w:r w:rsidRPr="00A177A4">
              <w:rPr>
                <w:rFonts w:ascii="Arial" w:eastAsia="Times New Roman" w:hAnsi="Arial" w:cs="Arial"/>
                <w:b/>
                <w:bCs/>
                <w:sz w:val="16"/>
                <w:szCs w:val="16"/>
                <w:lang w:val="ru-RU"/>
              </w:rPr>
              <w:t>Отопление</w:t>
            </w:r>
          </w:p>
        </w:tc>
      </w:tr>
      <w:tr w:rsidR="00A177A4" w:rsidRPr="00A177A4" w:rsidTr="00A177A4">
        <w:trPr>
          <w:trHeight w:val="69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lastRenderedPageBreak/>
              <w:t>14</w:t>
            </w:r>
          </w:p>
        </w:tc>
        <w:tc>
          <w:tcPr>
            <w:tcW w:w="4149" w:type="dxa"/>
            <w:tcBorders>
              <w:top w:val="single" w:sz="4" w:space="0" w:color="auto"/>
              <w:left w:val="nil"/>
              <w:bottom w:val="single" w:sz="4" w:space="0" w:color="auto"/>
              <w:right w:val="single" w:sz="4" w:space="0" w:color="auto"/>
            </w:tcBorders>
            <w:shd w:val="clear" w:color="auto" w:fill="auto"/>
            <w:hideMark/>
          </w:tcPr>
          <w:p w:rsidR="00A177A4" w:rsidRPr="00A177A4" w:rsidRDefault="00A177A4" w:rsidP="00A177A4">
            <w:pPr>
              <w:rPr>
                <w:rFonts w:ascii="Arial" w:eastAsia="Times New Roman" w:hAnsi="Arial" w:cs="Arial"/>
                <w:b/>
                <w:bCs/>
                <w:sz w:val="16"/>
                <w:szCs w:val="16"/>
                <w:lang w:val="ru-RU"/>
              </w:rPr>
            </w:pPr>
            <w:r w:rsidRPr="00A177A4">
              <w:rPr>
                <w:rFonts w:ascii="Arial" w:eastAsia="Times New Roman" w:hAnsi="Arial" w:cs="Arial"/>
                <w:b/>
                <w:bCs/>
                <w:sz w:val="16"/>
                <w:szCs w:val="16"/>
                <w:lang w:val="ru-RU"/>
              </w:rPr>
              <w:t>Установка радиаторов: стальных (</w:t>
            </w:r>
            <w:proofErr w:type="gramStart"/>
            <w:r w:rsidRPr="00A177A4">
              <w:rPr>
                <w:rFonts w:ascii="Arial" w:eastAsia="Times New Roman" w:hAnsi="Arial" w:cs="Arial"/>
                <w:b/>
                <w:bCs/>
                <w:sz w:val="16"/>
                <w:szCs w:val="16"/>
                <w:lang w:val="ru-RU"/>
              </w:rPr>
              <w:t>биметаллические</w:t>
            </w:r>
            <w:proofErr w:type="gramEnd"/>
            <w:r w:rsidRPr="00A177A4">
              <w:rPr>
                <w:rFonts w:ascii="Arial" w:eastAsia="Times New Roman" w:hAnsi="Arial" w:cs="Arial"/>
                <w:b/>
                <w:bCs/>
                <w:sz w:val="16"/>
                <w:szCs w:val="16"/>
                <w:lang w:val="ru-RU"/>
              </w:rPr>
              <w:t xml:space="preserve"> прим.)</w:t>
            </w:r>
          </w:p>
        </w:tc>
        <w:tc>
          <w:tcPr>
            <w:tcW w:w="1593"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100 кВт радиаторов и конвекторов</w:t>
            </w:r>
          </w:p>
        </w:tc>
        <w:tc>
          <w:tcPr>
            <w:tcW w:w="1555"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0,08</w:t>
            </w:r>
          </w:p>
        </w:tc>
      </w:tr>
      <w:tr w:rsidR="00A177A4" w:rsidRPr="00A177A4" w:rsidTr="00A177A4">
        <w:trPr>
          <w:trHeight w:val="94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15</w:t>
            </w:r>
          </w:p>
        </w:tc>
        <w:tc>
          <w:tcPr>
            <w:tcW w:w="4149" w:type="dxa"/>
            <w:tcBorders>
              <w:top w:val="single" w:sz="4" w:space="0" w:color="auto"/>
              <w:left w:val="nil"/>
              <w:bottom w:val="single" w:sz="4" w:space="0" w:color="auto"/>
              <w:right w:val="single" w:sz="4" w:space="0" w:color="auto"/>
            </w:tcBorders>
            <w:shd w:val="clear" w:color="auto" w:fill="auto"/>
            <w:hideMark/>
          </w:tcPr>
          <w:p w:rsidR="00A177A4" w:rsidRPr="00A177A4" w:rsidRDefault="00A177A4" w:rsidP="00A177A4">
            <w:pPr>
              <w:rPr>
                <w:rFonts w:ascii="Arial" w:eastAsia="Times New Roman" w:hAnsi="Arial" w:cs="Arial"/>
                <w:b/>
                <w:bCs/>
                <w:sz w:val="16"/>
                <w:szCs w:val="16"/>
                <w:lang w:val="ru-RU"/>
              </w:rPr>
            </w:pPr>
            <w:r w:rsidRPr="00A177A4">
              <w:rPr>
                <w:rFonts w:ascii="Arial" w:eastAsia="Times New Roman" w:hAnsi="Arial" w:cs="Arial"/>
                <w:b/>
                <w:bCs/>
                <w:sz w:val="16"/>
                <w:szCs w:val="16"/>
                <w:lang w:val="ru-RU"/>
              </w:rPr>
              <w:t>Прокладка трубопроводов водоснабжения из напорных полиэтиленовых труб низкого давления среднего типа наружным диаметром: 25 мм</w:t>
            </w:r>
          </w:p>
        </w:tc>
        <w:tc>
          <w:tcPr>
            <w:tcW w:w="1593"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100 м трубопровода</w:t>
            </w:r>
          </w:p>
        </w:tc>
        <w:tc>
          <w:tcPr>
            <w:tcW w:w="1555"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0,35</w:t>
            </w:r>
          </w:p>
        </w:tc>
      </w:tr>
      <w:tr w:rsidR="00A177A4" w:rsidRPr="00A177A4" w:rsidTr="00A177A4">
        <w:trPr>
          <w:trHeight w:val="112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16</w:t>
            </w:r>
          </w:p>
        </w:tc>
        <w:tc>
          <w:tcPr>
            <w:tcW w:w="4149" w:type="dxa"/>
            <w:tcBorders>
              <w:top w:val="single" w:sz="4" w:space="0" w:color="auto"/>
              <w:left w:val="nil"/>
              <w:bottom w:val="single" w:sz="4" w:space="0" w:color="auto"/>
              <w:right w:val="single" w:sz="4" w:space="0" w:color="auto"/>
            </w:tcBorders>
            <w:shd w:val="clear" w:color="auto" w:fill="auto"/>
            <w:hideMark/>
          </w:tcPr>
          <w:p w:rsidR="00A177A4" w:rsidRPr="00A177A4" w:rsidRDefault="00A177A4" w:rsidP="00A177A4">
            <w:pPr>
              <w:rPr>
                <w:rFonts w:ascii="Arial" w:eastAsia="Times New Roman" w:hAnsi="Arial" w:cs="Arial"/>
                <w:b/>
                <w:bCs/>
                <w:sz w:val="16"/>
                <w:szCs w:val="16"/>
                <w:lang w:val="ru-RU"/>
              </w:rPr>
            </w:pPr>
            <w:r w:rsidRPr="00A177A4">
              <w:rPr>
                <w:rFonts w:ascii="Arial" w:eastAsia="Times New Roman" w:hAnsi="Arial" w:cs="Arial"/>
                <w:b/>
                <w:bCs/>
                <w:sz w:val="16"/>
                <w:szCs w:val="16"/>
                <w:lang w:val="ru-RU"/>
              </w:rPr>
              <w:t>Установка насосов центробежных с электродвигателем, масса агрегата: до 0,1 т</w:t>
            </w:r>
          </w:p>
        </w:tc>
        <w:tc>
          <w:tcPr>
            <w:tcW w:w="1593"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1 насос</w:t>
            </w:r>
          </w:p>
        </w:tc>
        <w:tc>
          <w:tcPr>
            <w:tcW w:w="1555"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1</w:t>
            </w:r>
          </w:p>
        </w:tc>
      </w:tr>
      <w:tr w:rsidR="00A177A4" w:rsidRPr="00A177A4" w:rsidTr="00A177A4">
        <w:trPr>
          <w:trHeight w:val="375"/>
        </w:trPr>
        <w:tc>
          <w:tcPr>
            <w:tcW w:w="8247"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A177A4" w:rsidRPr="00A177A4" w:rsidRDefault="00A177A4" w:rsidP="00A177A4">
            <w:pPr>
              <w:rPr>
                <w:rFonts w:ascii="Arial" w:eastAsia="Times New Roman" w:hAnsi="Arial" w:cs="Arial"/>
                <w:b/>
                <w:bCs/>
                <w:sz w:val="16"/>
                <w:szCs w:val="16"/>
                <w:lang w:val="ru-RU"/>
              </w:rPr>
            </w:pPr>
            <w:r w:rsidRPr="00A177A4">
              <w:rPr>
                <w:rFonts w:ascii="Arial" w:eastAsia="Times New Roman" w:hAnsi="Arial" w:cs="Arial"/>
                <w:b/>
                <w:bCs/>
                <w:sz w:val="16"/>
                <w:szCs w:val="16"/>
                <w:lang w:val="ru-RU"/>
              </w:rPr>
              <w:t>Двери</w:t>
            </w:r>
          </w:p>
        </w:tc>
      </w:tr>
      <w:tr w:rsidR="00A177A4" w:rsidRPr="00A177A4" w:rsidTr="00A177A4">
        <w:trPr>
          <w:trHeight w:val="88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17</w:t>
            </w:r>
          </w:p>
        </w:tc>
        <w:tc>
          <w:tcPr>
            <w:tcW w:w="4149" w:type="dxa"/>
            <w:tcBorders>
              <w:top w:val="single" w:sz="4" w:space="0" w:color="auto"/>
              <w:left w:val="nil"/>
              <w:bottom w:val="single" w:sz="4" w:space="0" w:color="auto"/>
              <w:right w:val="single" w:sz="4" w:space="0" w:color="auto"/>
            </w:tcBorders>
            <w:shd w:val="clear" w:color="auto" w:fill="auto"/>
            <w:hideMark/>
          </w:tcPr>
          <w:p w:rsidR="00A177A4" w:rsidRPr="00A177A4" w:rsidRDefault="00A177A4" w:rsidP="00A177A4">
            <w:pPr>
              <w:rPr>
                <w:rFonts w:ascii="Arial" w:eastAsia="Times New Roman" w:hAnsi="Arial" w:cs="Arial"/>
                <w:b/>
                <w:bCs/>
                <w:sz w:val="16"/>
                <w:szCs w:val="16"/>
                <w:lang w:val="ru-RU"/>
              </w:rPr>
            </w:pPr>
            <w:r w:rsidRPr="00A177A4">
              <w:rPr>
                <w:rFonts w:ascii="Arial" w:eastAsia="Times New Roman" w:hAnsi="Arial" w:cs="Arial"/>
                <w:b/>
                <w:bCs/>
                <w:sz w:val="16"/>
                <w:szCs w:val="16"/>
                <w:lang w:val="ru-RU"/>
              </w:rPr>
              <w:t>Установка блоков в наружных и внутренних дверных проемах: в каменных стенах, площадь проема до 3 м</w:t>
            </w:r>
            <w:proofErr w:type="gramStart"/>
            <w:r w:rsidRPr="00A177A4">
              <w:rPr>
                <w:rFonts w:ascii="Arial" w:eastAsia="Times New Roman" w:hAnsi="Arial" w:cs="Arial"/>
                <w:b/>
                <w:bCs/>
                <w:sz w:val="16"/>
                <w:szCs w:val="16"/>
                <w:lang w:val="ru-RU"/>
              </w:rPr>
              <w:t>2</w:t>
            </w:r>
            <w:proofErr w:type="gramEnd"/>
          </w:p>
        </w:tc>
        <w:tc>
          <w:tcPr>
            <w:tcW w:w="1593"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100 м</w:t>
            </w:r>
            <w:proofErr w:type="gramStart"/>
            <w:r w:rsidRPr="00A177A4">
              <w:rPr>
                <w:rFonts w:ascii="Arial" w:eastAsia="Times New Roman" w:hAnsi="Arial" w:cs="Arial"/>
                <w:b/>
                <w:bCs/>
                <w:sz w:val="16"/>
                <w:szCs w:val="16"/>
                <w:lang w:val="ru-RU"/>
              </w:rPr>
              <w:t>2</w:t>
            </w:r>
            <w:proofErr w:type="gramEnd"/>
            <w:r w:rsidRPr="00A177A4">
              <w:rPr>
                <w:rFonts w:ascii="Arial" w:eastAsia="Times New Roman" w:hAnsi="Arial" w:cs="Arial"/>
                <w:b/>
                <w:bCs/>
                <w:sz w:val="16"/>
                <w:szCs w:val="16"/>
                <w:lang w:val="ru-RU"/>
              </w:rPr>
              <w:t xml:space="preserve"> проемов</w:t>
            </w:r>
          </w:p>
        </w:tc>
        <w:tc>
          <w:tcPr>
            <w:tcW w:w="1555"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0,08</w:t>
            </w:r>
          </w:p>
        </w:tc>
      </w:tr>
      <w:tr w:rsidR="00A177A4" w:rsidRPr="00A177A4" w:rsidTr="00A177A4">
        <w:trPr>
          <w:trHeight w:val="360"/>
        </w:trPr>
        <w:tc>
          <w:tcPr>
            <w:tcW w:w="824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A177A4" w:rsidRPr="00A177A4" w:rsidRDefault="00A177A4" w:rsidP="00A177A4">
            <w:pPr>
              <w:rPr>
                <w:rFonts w:ascii="Arial" w:eastAsia="Times New Roman" w:hAnsi="Arial" w:cs="Arial"/>
                <w:b/>
                <w:bCs/>
                <w:sz w:val="16"/>
                <w:szCs w:val="16"/>
                <w:lang w:val="ru-RU"/>
              </w:rPr>
            </w:pPr>
            <w:r w:rsidRPr="00A177A4">
              <w:rPr>
                <w:rFonts w:ascii="Arial" w:eastAsia="Times New Roman" w:hAnsi="Arial" w:cs="Arial"/>
                <w:b/>
                <w:bCs/>
                <w:sz w:val="16"/>
                <w:szCs w:val="16"/>
                <w:lang w:val="ru-RU"/>
              </w:rPr>
              <w:t>Стены и перегородки</w:t>
            </w:r>
          </w:p>
        </w:tc>
      </w:tr>
      <w:tr w:rsidR="00A177A4" w:rsidRPr="00A177A4" w:rsidTr="00A177A4">
        <w:trPr>
          <w:trHeight w:val="96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18</w:t>
            </w:r>
          </w:p>
        </w:tc>
        <w:tc>
          <w:tcPr>
            <w:tcW w:w="4149" w:type="dxa"/>
            <w:tcBorders>
              <w:top w:val="single" w:sz="4" w:space="0" w:color="auto"/>
              <w:left w:val="nil"/>
              <w:bottom w:val="single" w:sz="4" w:space="0" w:color="auto"/>
              <w:right w:val="single" w:sz="4" w:space="0" w:color="auto"/>
            </w:tcBorders>
            <w:shd w:val="clear" w:color="auto" w:fill="auto"/>
            <w:hideMark/>
          </w:tcPr>
          <w:p w:rsidR="00A177A4" w:rsidRPr="00A177A4" w:rsidRDefault="00A177A4" w:rsidP="00A177A4">
            <w:pPr>
              <w:rPr>
                <w:rFonts w:ascii="Arial" w:eastAsia="Times New Roman" w:hAnsi="Arial" w:cs="Arial"/>
                <w:b/>
                <w:bCs/>
                <w:sz w:val="16"/>
                <w:szCs w:val="16"/>
                <w:lang w:val="ru-RU"/>
              </w:rPr>
            </w:pPr>
            <w:r w:rsidRPr="00A177A4">
              <w:rPr>
                <w:rFonts w:ascii="Arial" w:eastAsia="Times New Roman" w:hAnsi="Arial" w:cs="Arial"/>
                <w:b/>
                <w:bCs/>
                <w:sz w:val="16"/>
                <w:szCs w:val="16"/>
                <w:lang w:val="ru-RU"/>
              </w:rPr>
              <w:t>Устройство перегородок из гипсокартонных листов (ГКЛ) по системе «КНАУФ» с одинарным металлическим каркасом и однослойной обшивкой с обеих сторон (С 111): глухих</w:t>
            </w:r>
          </w:p>
        </w:tc>
        <w:tc>
          <w:tcPr>
            <w:tcW w:w="1593"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100 м</w:t>
            </w:r>
            <w:proofErr w:type="gramStart"/>
            <w:r w:rsidRPr="00A177A4">
              <w:rPr>
                <w:rFonts w:ascii="Arial" w:eastAsia="Times New Roman" w:hAnsi="Arial" w:cs="Arial"/>
                <w:b/>
                <w:bCs/>
                <w:sz w:val="16"/>
                <w:szCs w:val="16"/>
                <w:lang w:val="ru-RU"/>
              </w:rPr>
              <w:t>2</w:t>
            </w:r>
            <w:proofErr w:type="gramEnd"/>
            <w:r w:rsidRPr="00A177A4">
              <w:rPr>
                <w:rFonts w:ascii="Arial" w:eastAsia="Times New Roman" w:hAnsi="Arial" w:cs="Arial"/>
                <w:b/>
                <w:bCs/>
                <w:sz w:val="16"/>
                <w:szCs w:val="16"/>
                <w:lang w:val="ru-RU"/>
              </w:rPr>
              <w:t xml:space="preserve"> перегородок (за вычетом проемов)</w:t>
            </w:r>
          </w:p>
        </w:tc>
        <w:tc>
          <w:tcPr>
            <w:tcW w:w="1555"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0,309</w:t>
            </w:r>
          </w:p>
        </w:tc>
      </w:tr>
      <w:tr w:rsidR="00A177A4" w:rsidRPr="00A177A4" w:rsidTr="00A177A4">
        <w:trPr>
          <w:trHeight w:val="60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19</w:t>
            </w:r>
          </w:p>
        </w:tc>
        <w:tc>
          <w:tcPr>
            <w:tcW w:w="4149" w:type="dxa"/>
            <w:tcBorders>
              <w:top w:val="single" w:sz="4" w:space="0" w:color="auto"/>
              <w:left w:val="nil"/>
              <w:bottom w:val="single" w:sz="4" w:space="0" w:color="auto"/>
              <w:right w:val="single" w:sz="4" w:space="0" w:color="auto"/>
            </w:tcBorders>
            <w:shd w:val="clear" w:color="auto" w:fill="auto"/>
            <w:hideMark/>
          </w:tcPr>
          <w:p w:rsidR="00A177A4" w:rsidRPr="00A177A4" w:rsidRDefault="00A177A4" w:rsidP="00A177A4">
            <w:pPr>
              <w:rPr>
                <w:rFonts w:ascii="Arial" w:eastAsia="Times New Roman" w:hAnsi="Arial" w:cs="Arial"/>
                <w:b/>
                <w:bCs/>
                <w:sz w:val="16"/>
                <w:szCs w:val="16"/>
                <w:lang w:val="ru-RU"/>
              </w:rPr>
            </w:pPr>
            <w:r w:rsidRPr="00A177A4">
              <w:rPr>
                <w:rFonts w:ascii="Arial" w:eastAsia="Times New Roman" w:hAnsi="Arial" w:cs="Arial"/>
                <w:b/>
                <w:bCs/>
                <w:sz w:val="16"/>
                <w:szCs w:val="16"/>
                <w:lang w:val="ru-RU"/>
              </w:rPr>
              <w:t xml:space="preserve">Облицовка гипсовыми и </w:t>
            </w:r>
            <w:proofErr w:type="spellStart"/>
            <w:r w:rsidRPr="00A177A4">
              <w:rPr>
                <w:rFonts w:ascii="Arial" w:eastAsia="Times New Roman" w:hAnsi="Arial" w:cs="Arial"/>
                <w:b/>
                <w:bCs/>
                <w:sz w:val="16"/>
                <w:szCs w:val="16"/>
                <w:lang w:val="ru-RU"/>
              </w:rPr>
              <w:t>гипсоволокнистыми</w:t>
            </w:r>
            <w:proofErr w:type="spellEnd"/>
            <w:r w:rsidRPr="00A177A4">
              <w:rPr>
                <w:rFonts w:ascii="Arial" w:eastAsia="Times New Roman" w:hAnsi="Arial" w:cs="Arial"/>
                <w:b/>
                <w:bCs/>
                <w:sz w:val="16"/>
                <w:szCs w:val="16"/>
                <w:lang w:val="ru-RU"/>
              </w:rPr>
              <w:t xml:space="preserve"> листами: откосов при отделке под окраску</w:t>
            </w:r>
          </w:p>
        </w:tc>
        <w:tc>
          <w:tcPr>
            <w:tcW w:w="1593"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100 м</w:t>
            </w:r>
            <w:proofErr w:type="gramStart"/>
            <w:r w:rsidRPr="00A177A4">
              <w:rPr>
                <w:rFonts w:ascii="Arial" w:eastAsia="Times New Roman" w:hAnsi="Arial" w:cs="Arial"/>
                <w:b/>
                <w:bCs/>
                <w:sz w:val="16"/>
                <w:szCs w:val="16"/>
                <w:lang w:val="ru-RU"/>
              </w:rPr>
              <w:t>2</w:t>
            </w:r>
            <w:proofErr w:type="gramEnd"/>
            <w:r w:rsidRPr="00A177A4">
              <w:rPr>
                <w:rFonts w:ascii="Arial" w:eastAsia="Times New Roman" w:hAnsi="Arial" w:cs="Arial"/>
                <w:b/>
                <w:bCs/>
                <w:sz w:val="16"/>
                <w:szCs w:val="16"/>
                <w:lang w:val="ru-RU"/>
              </w:rPr>
              <w:t xml:space="preserve"> отделываемой поверхности</w:t>
            </w:r>
          </w:p>
        </w:tc>
        <w:tc>
          <w:tcPr>
            <w:tcW w:w="1555"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0,1</w:t>
            </w:r>
          </w:p>
        </w:tc>
      </w:tr>
      <w:tr w:rsidR="00A177A4" w:rsidRPr="00A177A4" w:rsidTr="00A177A4">
        <w:trPr>
          <w:trHeight w:val="60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20</w:t>
            </w:r>
          </w:p>
        </w:tc>
        <w:tc>
          <w:tcPr>
            <w:tcW w:w="4149" w:type="dxa"/>
            <w:tcBorders>
              <w:top w:val="single" w:sz="4" w:space="0" w:color="auto"/>
              <w:left w:val="nil"/>
              <w:bottom w:val="single" w:sz="4" w:space="0" w:color="auto"/>
              <w:right w:val="single" w:sz="4" w:space="0" w:color="auto"/>
            </w:tcBorders>
            <w:shd w:val="clear" w:color="auto" w:fill="auto"/>
            <w:hideMark/>
          </w:tcPr>
          <w:p w:rsidR="00A177A4" w:rsidRPr="00A177A4" w:rsidRDefault="00A177A4" w:rsidP="00A177A4">
            <w:pPr>
              <w:rPr>
                <w:rFonts w:ascii="Arial" w:eastAsia="Times New Roman" w:hAnsi="Arial" w:cs="Arial"/>
                <w:b/>
                <w:bCs/>
                <w:sz w:val="16"/>
                <w:szCs w:val="16"/>
                <w:lang w:val="ru-RU"/>
              </w:rPr>
            </w:pPr>
            <w:r w:rsidRPr="00A177A4">
              <w:rPr>
                <w:rFonts w:ascii="Arial" w:eastAsia="Times New Roman" w:hAnsi="Arial" w:cs="Arial"/>
                <w:b/>
                <w:bCs/>
                <w:sz w:val="16"/>
                <w:szCs w:val="16"/>
                <w:lang w:val="ru-RU"/>
              </w:rPr>
              <w:t>Окраска водно-дисперсионными акриловыми составами улучшенная: по штукатурке стен</w:t>
            </w:r>
          </w:p>
        </w:tc>
        <w:tc>
          <w:tcPr>
            <w:tcW w:w="1593"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100 м</w:t>
            </w:r>
            <w:proofErr w:type="gramStart"/>
            <w:r w:rsidRPr="00A177A4">
              <w:rPr>
                <w:rFonts w:ascii="Arial" w:eastAsia="Times New Roman" w:hAnsi="Arial" w:cs="Arial"/>
                <w:b/>
                <w:bCs/>
                <w:sz w:val="16"/>
                <w:szCs w:val="16"/>
                <w:lang w:val="ru-RU"/>
              </w:rPr>
              <w:t>2</w:t>
            </w:r>
            <w:proofErr w:type="gramEnd"/>
            <w:r w:rsidRPr="00A177A4">
              <w:rPr>
                <w:rFonts w:ascii="Arial" w:eastAsia="Times New Roman" w:hAnsi="Arial" w:cs="Arial"/>
                <w:b/>
                <w:bCs/>
                <w:sz w:val="16"/>
                <w:szCs w:val="16"/>
                <w:lang w:val="ru-RU"/>
              </w:rPr>
              <w:t xml:space="preserve"> окрашиваемой поверхности</w:t>
            </w:r>
          </w:p>
        </w:tc>
        <w:tc>
          <w:tcPr>
            <w:tcW w:w="1555"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1,0985</w:t>
            </w:r>
          </w:p>
        </w:tc>
      </w:tr>
      <w:tr w:rsidR="00A177A4" w:rsidRPr="00A177A4" w:rsidTr="00A177A4">
        <w:trPr>
          <w:trHeight w:val="60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21</w:t>
            </w:r>
          </w:p>
        </w:tc>
        <w:tc>
          <w:tcPr>
            <w:tcW w:w="4149" w:type="dxa"/>
            <w:tcBorders>
              <w:top w:val="single" w:sz="4" w:space="0" w:color="auto"/>
              <w:left w:val="nil"/>
              <w:bottom w:val="single" w:sz="4" w:space="0" w:color="auto"/>
              <w:right w:val="single" w:sz="4" w:space="0" w:color="auto"/>
            </w:tcBorders>
            <w:shd w:val="clear" w:color="auto" w:fill="auto"/>
            <w:hideMark/>
          </w:tcPr>
          <w:p w:rsidR="00A177A4" w:rsidRPr="00A177A4" w:rsidRDefault="00A177A4" w:rsidP="00A177A4">
            <w:pPr>
              <w:rPr>
                <w:rFonts w:ascii="Arial" w:eastAsia="Times New Roman" w:hAnsi="Arial" w:cs="Arial"/>
                <w:b/>
                <w:bCs/>
                <w:sz w:val="16"/>
                <w:szCs w:val="16"/>
                <w:lang w:val="ru-RU"/>
              </w:rPr>
            </w:pPr>
            <w:r w:rsidRPr="00A177A4">
              <w:rPr>
                <w:rFonts w:ascii="Arial" w:eastAsia="Times New Roman" w:hAnsi="Arial" w:cs="Arial"/>
                <w:b/>
                <w:bCs/>
                <w:sz w:val="16"/>
                <w:szCs w:val="16"/>
                <w:lang w:val="ru-RU"/>
              </w:rPr>
              <w:t>Выключатель: одноклавишный утопленного типа при скрытой проводке</w:t>
            </w:r>
          </w:p>
        </w:tc>
        <w:tc>
          <w:tcPr>
            <w:tcW w:w="1593"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100 шт.</w:t>
            </w:r>
          </w:p>
        </w:tc>
        <w:tc>
          <w:tcPr>
            <w:tcW w:w="1555"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0,03</w:t>
            </w:r>
          </w:p>
        </w:tc>
      </w:tr>
      <w:tr w:rsidR="00A177A4" w:rsidRPr="00A177A4" w:rsidTr="00A177A4">
        <w:trPr>
          <w:trHeight w:val="78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22</w:t>
            </w:r>
          </w:p>
        </w:tc>
        <w:tc>
          <w:tcPr>
            <w:tcW w:w="4149" w:type="dxa"/>
            <w:tcBorders>
              <w:top w:val="single" w:sz="4" w:space="0" w:color="auto"/>
              <w:left w:val="nil"/>
              <w:bottom w:val="single" w:sz="4" w:space="0" w:color="auto"/>
              <w:right w:val="single" w:sz="4" w:space="0" w:color="auto"/>
            </w:tcBorders>
            <w:shd w:val="clear" w:color="auto" w:fill="auto"/>
            <w:hideMark/>
          </w:tcPr>
          <w:p w:rsidR="00A177A4" w:rsidRPr="00A177A4" w:rsidRDefault="00A177A4" w:rsidP="00A177A4">
            <w:pPr>
              <w:rPr>
                <w:rFonts w:ascii="Arial" w:eastAsia="Times New Roman" w:hAnsi="Arial" w:cs="Arial"/>
                <w:b/>
                <w:bCs/>
                <w:sz w:val="16"/>
                <w:szCs w:val="16"/>
                <w:lang w:val="ru-RU"/>
              </w:rPr>
            </w:pPr>
            <w:r w:rsidRPr="00A177A4">
              <w:rPr>
                <w:rFonts w:ascii="Arial" w:eastAsia="Times New Roman" w:hAnsi="Arial" w:cs="Arial"/>
                <w:b/>
                <w:bCs/>
                <w:sz w:val="16"/>
                <w:szCs w:val="16"/>
                <w:lang w:val="ru-RU"/>
              </w:rPr>
              <w:t>Розетка штепсельная: утопленного типа при скрытой проводке</w:t>
            </w:r>
          </w:p>
        </w:tc>
        <w:tc>
          <w:tcPr>
            <w:tcW w:w="1593"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100 шт.</w:t>
            </w:r>
          </w:p>
        </w:tc>
        <w:tc>
          <w:tcPr>
            <w:tcW w:w="1555"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0,04</w:t>
            </w:r>
          </w:p>
        </w:tc>
      </w:tr>
      <w:tr w:rsidR="00A177A4" w:rsidRPr="00A177A4" w:rsidTr="00A177A4">
        <w:trPr>
          <w:trHeight w:val="300"/>
        </w:trPr>
        <w:tc>
          <w:tcPr>
            <w:tcW w:w="824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A177A4" w:rsidRPr="00A177A4" w:rsidRDefault="00A177A4" w:rsidP="00A177A4">
            <w:pPr>
              <w:rPr>
                <w:rFonts w:ascii="Arial" w:eastAsia="Times New Roman" w:hAnsi="Arial" w:cs="Arial"/>
                <w:b/>
                <w:bCs/>
                <w:sz w:val="16"/>
                <w:szCs w:val="16"/>
                <w:lang w:val="ru-RU"/>
              </w:rPr>
            </w:pPr>
            <w:r w:rsidRPr="00A177A4">
              <w:rPr>
                <w:rFonts w:ascii="Arial" w:eastAsia="Times New Roman" w:hAnsi="Arial" w:cs="Arial"/>
                <w:b/>
                <w:bCs/>
                <w:sz w:val="16"/>
                <w:szCs w:val="16"/>
                <w:lang w:val="ru-RU"/>
              </w:rPr>
              <w:t>Потолок</w:t>
            </w:r>
          </w:p>
        </w:tc>
      </w:tr>
      <w:tr w:rsidR="00A177A4" w:rsidRPr="00A177A4" w:rsidTr="00A177A4">
        <w:trPr>
          <w:trHeight w:val="1215"/>
        </w:trPr>
        <w:tc>
          <w:tcPr>
            <w:tcW w:w="950" w:type="dxa"/>
            <w:tcBorders>
              <w:top w:val="nil"/>
              <w:left w:val="single" w:sz="4" w:space="0" w:color="auto"/>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23</w:t>
            </w:r>
          </w:p>
        </w:tc>
        <w:tc>
          <w:tcPr>
            <w:tcW w:w="4149" w:type="dxa"/>
            <w:tcBorders>
              <w:top w:val="single" w:sz="4" w:space="0" w:color="auto"/>
              <w:left w:val="nil"/>
              <w:bottom w:val="single" w:sz="4" w:space="0" w:color="auto"/>
              <w:right w:val="single" w:sz="4" w:space="0" w:color="auto"/>
            </w:tcBorders>
            <w:shd w:val="clear" w:color="auto" w:fill="auto"/>
            <w:hideMark/>
          </w:tcPr>
          <w:p w:rsidR="00A177A4" w:rsidRPr="00A177A4" w:rsidRDefault="00A177A4" w:rsidP="00A177A4">
            <w:pPr>
              <w:rPr>
                <w:rFonts w:ascii="Arial" w:eastAsia="Times New Roman" w:hAnsi="Arial" w:cs="Arial"/>
                <w:b/>
                <w:bCs/>
                <w:sz w:val="16"/>
                <w:szCs w:val="16"/>
                <w:lang w:val="ru-RU"/>
              </w:rPr>
            </w:pPr>
            <w:r w:rsidRPr="00A177A4">
              <w:rPr>
                <w:rFonts w:ascii="Arial" w:eastAsia="Times New Roman" w:hAnsi="Arial" w:cs="Arial"/>
                <w:b/>
                <w:bCs/>
                <w:sz w:val="16"/>
                <w:szCs w:val="16"/>
                <w:lang w:val="ru-RU"/>
              </w:rPr>
              <w:t>Устройство: подвесных потолков типа &lt;</w:t>
            </w:r>
            <w:proofErr w:type="spellStart"/>
            <w:r w:rsidRPr="00A177A4">
              <w:rPr>
                <w:rFonts w:ascii="Arial" w:eastAsia="Times New Roman" w:hAnsi="Arial" w:cs="Arial"/>
                <w:b/>
                <w:bCs/>
                <w:sz w:val="16"/>
                <w:szCs w:val="16"/>
                <w:lang w:val="ru-RU"/>
              </w:rPr>
              <w:t>Армстронг</w:t>
            </w:r>
            <w:proofErr w:type="spellEnd"/>
            <w:r w:rsidRPr="00A177A4">
              <w:rPr>
                <w:rFonts w:ascii="Arial" w:eastAsia="Times New Roman" w:hAnsi="Arial" w:cs="Arial"/>
                <w:b/>
                <w:bCs/>
                <w:sz w:val="16"/>
                <w:szCs w:val="16"/>
                <w:lang w:val="ru-RU"/>
              </w:rPr>
              <w:t>&gt; по каркасу из оцинкованного профиля</w:t>
            </w:r>
          </w:p>
        </w:tc>
        <w:tc>
          <w:tcPr>
            <w:tcW w:w="1593"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100 м</w:t>
            </w:r>
            <w:proofErr w:type="gramStart"/>
            <w:r w:rsidRPr="00A177A4">
              <w:rPr>
                <w:rFonts w:ascii="Arial" w:eastAsia="Times New Roman" w:hAnsi="Arial" w:cs="Arial"/>
                <w:b/>
                <w:bCs/>
                <w:sz w:val="16"/>
                <w:szCs w:val="16"/>
                <w:lang w:val="ru-RU"/>
              </w:rPr>
              <w:t>2</w:t>
            </w:r>
            <w:proofErr w:type="gramEnd"/>
            <w:r w:rsidRPr="00A177A4">
              <w:rPr>
                <w:rFonts w:ascii="Arial" w:eastAsia="Times New Roman" w:hAnsi="Arial" w:cs="Arial"/>
                <w:b/>
                <w:bCs/>
                <w:sz w:val="16"/>
                <w:szCs w:val="16"/>
                <w:lang w:val="ru-RU"/>
              </w:rPr>
              <w:t xml:space="preserve"> поверхности облицовки</w:t>
            </w:r>
          </w:p>
        </w:tc>
        <w:tc>
          <w:tcPr>
            <w:tcW w:w="1555"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0,322</w:t>
            </w:r>
          </w:p>
        </w:tc>
      </w:tr>
      <w:tr w:rsidR="00A177A4" w:rsidRPr="00A177A4" w:rsidTr="00A177A4">
        <w:trPr>
          <w:trHeight w:val="960"/>
        </w:trPr>
        <w:tc>
          <w:tcPr>
            <w:tcW w:w="950" w:type="dxa"/>
            <w:tcBorders>
              <w:top w:val="nil"/>
              <w:left w:val="single" w:sz="4" w:space="0" w:color="auto"/>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24</w:t>
            </w:r>
          </w:p>
        </w:tc>
        <w:tc>
          <w:tcPr>
            <w:tcW w:w="4149" w:type="dxa"/>
            <w:tcBorders>
              <w:top w:val="single" w:sz="4" w:space="0" w:color="auto"/>
              <w:left w:val="nil"/>
              <w:bottom w:val="single" w:sz="4" w:space="0" w:color="auto"/>
              <w:right w:val="single" w:sz="4" w:space="0" w:color="auto"/>
            </w:tcBorders>
            <w:shd w:val="clear" w:color="auto" w:fill="auto"/>
            <w:hideMark/>
          </w:tcPr>
          <w:p w:rsidR="00A177A4" w:rsidRPr="00A177A4" w:rsidRDefault="00A177A4" w:rsidP="00A177A4">
            <w:pPr>
              <w:rPr>
                <w:rFonts w:ascii="Arial" w:eastAsia="Times New Roman" w:hAnsi="Arial" w:cs="Arial"/>
                <w:b/>
                <w:bCs/>
                <w:sz w:val="16"/>
                <w:szCs w:val="16"/>
                <w:lang w:val="ru-RU"/>
              </w:rPr>
            </w:pPr>
            <w:r w:rsidRPr="00A177A4">
              <w:rPr>
                <w:rFonts w:ascii="Arial" w:eastAsia="Times New Roman" w:hAnsi="Arial" w:cs="Arial"/>
                <w:b/>
                <w:bCs/>
                <w:sz w:val="16"/>
                <w:szCs w:val="16"/>
                <w:lang w:val="ru-RU"/>
              </w:rPr>
              <w:t>Светильник в подвесных потолках, устанавливаемый: на закладных деталях, количество ламп в светильнике до 4</w:t>
            </w:r>
          </w:p>
        </w:tc>
        <w:tc>
          <w:tcPr>
            <w:tcW w:w="1593"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100 шт.</w:t>
            </w:r>
          </w:p>
        </w:tc>
        <w:tc>
          <w:tcPr>
            <w:tcW w:w="1555" w:type="dxa"/>
            <w:tcBorders>
              <w:top w:val="nil"/>
              <w:left w:val="nil"/>
              <w:bottom w:val="single" w:sz="4" w:space="0" w:color="auto"/>
              <w:right w:val="single" w:sz="4" w:space="0" w:color="auto"/>
            </w:tcBorders>
            <w:shd w:val="clear" w:color="auto" w:fill="auto"/>
            <w:hideMark/>
          </w:tcPr>
          <w:p w:rsidR="00A177A4" w:rsidRPr="00A177A4" w:rsidRDefault="00A177A4" w:rsidP="00A177A4">
            <w:pPr>
              <w:jc w:val="center"/>
              <w:rPr>
                <w:rFonts w:ascii="Arial" w:eastAsia="Times New Roman" w:hAnsi="Arial" w:cs="Arial"/>
                <w:b/>
                <w:bCs/>
                <w:sz w:val="16"/>
                <w:szCs w:val="16"/>
                <w:lang w:val="ru-RU"/>
              </w:rPr>
            </w:pPr>
            <w:r w:rsidRPr="00A177A4">
              <w:rPr>
                <w:rFonts w:ascii="Arial" w:eastAsia="Times New Roman" w:hAnsi="Arial" w:cs="Arial"/>
                <w:b/>
                <w:bCs/>
                <w:sz w:val="16"/>
                <w:szCs w:val="16"/>
                <w:lang w:val="ru-RU"/>
              </w:rPr>
              <w:t>0,09</w:t>
            </w:r>
          </w:p>
        </w:tc>
      </w:tr>
    </w:tbl>
    <w:p w:rsidR="00767C3C" w:rsidRPr="00767C3C" w:rsidRDefault="00767C3C" w:rsidP="00767C3C">
      <w:pPr>
        <w:rPr>
          <w:rFonts w:ascii="Times New Roman" w:eastAsia="Times New Roman" w:hAnsi="Times New Roman" w:cs="Times New Roman"/>
          <w:b/>
          <w:color w:val="auto"/>
          <w:lang w:val="ru-RU"/>
        </w:rPr>
      </w:pPr>
    </w:p>
    <w:p w:rsidR="00767C3C" w:rsidRDefault="00767C3C" w:rsidP="00693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rPr>
          <w:rFonts w:ascii="Times New Roman" w:eastAsia="Times New Roman" w:hAnsi="Times New Roman" w:cs="Times New Roman"/>
          <w:b/>
          <w:color w:val="auto"/>
          <w:sz w:val="28"/>
          <w:szCs w:val="28"/>
          <w:lang w:val="ru-RU"/>
        </w:rPr>
      </w:pPr>
    </w:p>
    <w:p w:rsidR="003A302A" w:rsidRDefault="006932CD" w:rsidP="00693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rPr>
          <w:rFonts w:ascii="Times New Roman" w:eastAsia="Times New Roman" w:hAnsi="Times New Roman" w:cs="Times New Roman"/>
          <w:b/>
          <w:color w:val="auto"/>
          <w:lang w:val="ru-RU"/>
        </w:rPr>
      </w:pPr>
      <w:r w:rsidRPr="00CA795A">
        <w:rPr>
          <w:rFonts w:ascii="Times New Roman" w:eastAsia="Times New Roman" w:hAnsi="Times New Roman" w:cs="Times New Roman"/>
          <w:b/>
          <w:color w:val="auto"/>
          <w:sz w:val="28"/>
          <w:szCs w:val="28"/>
          <w:lang w:val="ru-RU"/>
        </w:rPr>
        <w:t>Срок выполнения работ</w:t>
      </w:r>
      <w:r w:rsidR="005136EC" w:rsidRPr="00CA795A">
        <w:rPr>
          <w:rFonts w:ascii="Times New Roman" w:eastAsia="Times New Roman" w:hAnsi="Times New Roman" w:cs="Times New Roman"/>
          <w:b/>
          <w:color w:val="auto"/>
          <w:sz w:val="28"/>
          <w:szCs w:val="28"/>
          <w:lang w:val="ru-RU"/>
        </w:rPr>
        <w:t>:</w:t>
      </w:r>
      <w:r w:rsidRPr="00CA795A">
        <w:rPr>
          <w:rFonts w:ascii="Times New Roman" w:eastAsia="Times New Roman" w:hAnsi="Times New Roman" w:cs="Times New Roman"/>
          <w:b/>
          <w:color w:val="auto"/>
          <w:sz w:val="28"/>
          <w:szCs w:val="28"/>
          <w:lang w:val="ru-RU"/>
        </w:rPr>
        <w:t xml:space="preserve"> </w:t>
      </w:r>
      <w:r w:rsidRPr="00CA795A">
        <w:rPr>
          <w:rFonts w:ascii="Times New Roman" w:eastAsia="Times New Roman" w:hAnsi="Times New Roman" w:cs="Times New Roman"/>
          <w:b/>
          <w:color w:val="auto"/>
          <w:lang w:val="ru-RU"/>
        </w:rPr>
        <w:t xml:space="preserve">не позднее </w:t>
      </w:r>
      <w:r w:rsidR="002A773B" w:rsidRPr="00CA795A">
        <w:rPr>
          <w:rFonts w:ascii="Times New Roman" w:eastAsia="Times New Roman" w:hAnsi="Times New Roman" w:cs="Times New Roman"/>
          <w:b/>
          <w:color w:val="auto"/>
          <w:lang w:val="ru-RU"/>
        </w:rPr>
        <w:t>30</w:t>
      </w:r>
      <w:r w:rsidR="0027644C" w:rsidRPr="00CA795A">
        <w:rPr>
          <w:rFonts w:ascii="Times New Roman" w:eastAsia="Times New Roman" w:hAnsi="Times New Roman" w:cs="Times New Roman"/>
          <w:b/>
          <w:color w:val="auto"/>
          <w:lang w:val="ru-RU"/>
        </w:rPr>
        <w:t>.</w:t>
      </w:r>
      <w:r w:rsidR="00CA795A" w:rsidRPr="00CA795A">
        <w:rPr>
          <w:rFonts w:ascii="Times New Roman" w:eastAsia="Times New Roman" w:hAnsi="Times New Roman" w:cs="Times New Roman"/>
          <w:b/>
          <w:color w:val="auto"/>
          <w:lang w:val="ru-RU"/>
        </w:rPr>
        <w:t>12</w:t>
      </w:r>
      <w:r w:rsidRPr="00CA795A">
        <w:rPr>
          <w:rFonts w:ascii="Times New Roman" w:eastAsia="Times New Roman" w:hAnsi="Times New Roman" w:cs="Times New Roman"/>
          <w:b/>
          <w:color w:val="auto"/>
          <w:lang w:val="ru-RU"/>
        </w:rPr>
        <w:t>.20</w:t>
      </w:r>
      <w:r w:rsidR="005136EC" w:rsidRPr="00CA795A">
        <w:rPr>
          <w:rFonts w:ascii="Times New Roman" w:eastAsia="Times New Roman" w:hAnsi="Times New Roman" w:cs="Times New Roman"/>
          <w:b/>
          <w:color w:val="auto"/>
          <w:lang w:val="ru-RU"/>
        </w:rPr>
        <w:t>2</w:t>
      </w:r>
      <w:r w:rsidR="00CA795A" w:rsidRPr="00CA795A">
        <w:rPr>
          <w:rFonts w:ascii="Times New Roman" w:eastAsia="Times New Roman" w:hAnsi="Times New Roman" w:cs="Times New Roman"/>
          <w:b/>
          <w:color w:val="auto"/>
          <w:lang w:val="ru-RU"/>
        </w:rPr>
        <w:t>3</w:t>
      </w:r>
      <w:r w:rsidRPr="00CA795A">
        <w:rPr>
          <w:rFonts w:ascii="Times New Roman" w:eastAsia="Times New Roman" w:hAnsi="Times New Roman" w:cs="Times New Roman"/>
          <w:b/>
          <w:color w:val="auto"/>
          <w:lang w:val="ru-RU"/>
        </w:rPr>
        <w:t>г.</w:t>
      </w:r>
    </w:p>
    <w:p w:rsidR="006A67EE" w:rsidRDefault="006A67EE" w:rsidP="00693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rPr>
          <w:rFonts w:ascii="Times New Roman" w:eastAsia="Times New Roman" w:hAnsi="Times New Roman" w:cs="Times New Roman"/>
          <w:b/>
          <w:color w:val="auto"/>
          <w:lang w:val="ru-RU"/>
        </w:rPr>
      </w:pPr>
    </w:p>
    <w:p w:rsidR="002D275A" w:rsidRDefault="002D275A" w:rsidP="006A67EE">
      <w:pPr>
        <w:tabs>
          <w:tab w:val="left" w:pos="708"/>
        </w:tabs>
        <w:spacing w:line="360" w:lineRule="auto"/>
        <w:jc w:val="both"/>
        <w:rPr>
          <w:rFonts w:ascii="Times New Roman" w:eastAsia="Times New Roman" w:hAnsi="Times New Roman" w:cs="Times New Roman"/>
          <w:b/>
          <w:color w:val="auto"/>
          <w:sz w:val="20"/>
          <w:szCs w:val="20"/>
          <w:lang w:val="ru-RU"/>
        </w:rPr>
      </w:pPr>
    </w:p>
    <w:p w:rsidR="00767C3C" w:rsidRDefault="00767C3C" w:rsidP="006A67EE">
      <w:pPr>
        <w:tabs>
          <w:tab w:val="left" w:pos="708"/>
        </w:tabs>
        <w:spacing w:line="360" w:lineRule="auto"/>
        <w:jc w:val="both"/>
        <w:rPr>
          <w:rFonts w:ascii="Times New Roman" w:eastAsia="Times New Roman" w:hAnsi="Times New Roman" w:cs="Times New Roman"/>
          <w:b/>
          <w:color w:val="auto"/>
          <w:sz w:val="20"/>
          <w:szCs w:val="20"/>
          <w:lang w:val="ru-RU"/>
        </w:rPr>
      </w:pPr>
    </w:p>
    <w:p w:rsidR="00767C3C" w:rsidRDefault="00767C3C" w:rsidP="006A67EE">
      <w:pPr>
        <w:tabs>
          <w:tab w:val="left" w:pos="708"/>
        </w:tabs>
        <w:spacing w:line="360" w:lineRule="auto"/>
        <w:jc w:val="both"/>
        <w:rPr>
          <w:rFonts w:ascii="Times New Roman" w:eastAsia="Times New Roman" w:hAnsi="Times New Roman" w:cs="Times New Roman"/>
          <w:b/>
          <w:color w:val="auto"/>
          <w:sz w:val="20"/>
          <w:szCs w:val="20"/>
          <w:lang w:val="ru-RU"/>
        </w:rPr>
      </w:pPr>
    </w:p>
    <w:p w:rsidR="00767C3C" w:rsidRDefault="00767C3C" w:rsidP="006A67EE">
      <w:pPr>
        <w:tabs>
          <w:tab w:val="left" w:pos="708"/>
        </w:tabs>
        <w:spacing w:line="360" w:lineRule="auto"/>
        <w:jc w:val="both"/>
        <w:rPr>
          <w:rFonts w:ascii="Times New Roman" w:eastAsia="Times New Roman" w:hAnsi="Times New Roman" w:cs="Times New Roman"/>
          <w:b/>
          <w:color w:val="auto"/>
          <w:sz w:val="20"/>
          <w:szCs w:val="20"/>
          <w:lang w:val="ru-RU"/>
        </w:rPr>
      </w:pPr>
    </w:p>
    <w:p w:rsidR="00767C3C" w:rsidRDefault="00767C3C" w:rsidP="006A67EE">
      <w:pPr>
        <w:tabs>
          <w:tab w:val="left" w:pos="708"/>
        </w:tabs>
        <w:spacing w:line="360" w:lineRule="auto"/>
        <w:jc w:val="both"/>
        <w:rPr>
          <w:rFonts w:ascii="Times New Roman" w:eastAsia="Times New Roman" w:hAnsi="Times New Roman" w:cs="Times New Roman"/>
          <w:b/>
          <w:color w:val="auto"/>
          <w:sz w:val="20"/>
          <w:szCs w:val="20"/>
          <w:lang w:val="ru-RU"/>
        </w:rPr>
      </w:pPr>
    </w:p>
    <w:p w:rsidR="00767C3C" w:rsidRDefault="00767C3C" w:rsidP="006A67EE">
      <w:pPr>
        <w:tabs>
          <w:tab w:val="left" w:pos="708"/>
        </w:tabs>
        <w:spacing w:line="360" w:lineRule="auto"/>
        <w:jc w:val="both"/>
        <w:rPr>
          <w:rFonts w:ascii="Times New Roman" w:eastAsia="Times New Roman" w:hAnsi="Times New Roman" w:cs="Times New Roman"/>
          <w:b/>
          <w:color w:val="auto"/>
          <w:sz w:val="20"/>
          <w:szCs w:val="20"/>
          <w:lang w:val="ru-RU"/>
        </w:rPr>
      </w:pPr>
    </w:p>
    <w:p w:rsidR="00071D2C" w:rsidRDefault="00071D2C" w:rsidP="006A67EE">
      <w:pPr>
        <w:tabs>
          <w:tab w:val="left" w:pos="708"/>
        </w:tabs>
        <w:spacing w:line="360" w:lineRule="auto"/>
        <w:jc w:val="both"/>
        <w:rPr>
          <w:rFonts w:ascii="Times New Roman" w:eastAsia="Times New Roman" w:hAnsi="Times New Roman" w:cs="Times New Roman"/>
          <w:b/>
          <w:color w:val="auto"/>
          <w:sz w:val="20"/>
          <w:szCs w:val="20"/>
          <w:lang w:val="ru-RU"/>
        </w:rPr>
      </w:pPr>
    </w:p>
    <w:p w:rsidR="00767C3C" w:rsidRDefault="00767C3C" w:rsidP="006A67EE">
      <w:pPr>
        <w:tabs>
          <w:tab w:val="left" w:pos="708"/>
        </w:tabs>
        <w:spacing w:line="360" w:lineRule="auto"/>
        <w:jc w:val="both"/>
        <w:rPr>
          <w:rFonts w:ascii="Times New Roman" w:eastAsia="Times New Roman" w:hAnsi="Times New Roman" w:cs="Times New Roman"/>
          <w:b/>
          <w:color w:val="auto"/>
          <w:sz w:val="20"/>
          <w:szCs w:val="20"/>
          <w:lang w:val="ru-RU"/>
        </w:rPr>
      </w:pPr>
    </w:p>
    <w:p w:rsidR="002C1FFE" w:rsidRPr="002B50E9" w:rsidRDefault="002C1FFE" w:rsidP="002C1F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lastRenderedPageBreak/>
        <w:t>Требования к качественным, функциональным, техническим, эксплуатационным характеристикам работ</w:t>
      </w:r>
    </w:p>
    <w:p w:rsidR="002C1FFE" w:rsidRPr="002B50E9" w:rsidRDefault="002C1FFE" w:rsidP="002C1F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9"/>
        <w:contextualSpacing/>
        <w:rPr>
          <w:rFonts w:ascii="Times New Roman" w:eastAsia="Times New Roman" w:hAnsi="Times New Roman" w:cs="Times New Roman"/>
          <w:b/>
          <w:color w:val="auto"/>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Качество выполненных Подрядчиком работ должно удовлетворять требованиям, установленным СНиП, СанПиН, ГОСТ, ТУ действующими на момент проведения работ на территории РФ, с учетом условий контракта.</w:t>
      </w:r>
    </w:p>
    <w:p w:rsidR="00767C3C" w:rsidRPr="002B50E9" w:rsidRDefault="00767C3C" w:rsidP="00767C3C">
      <w:pPr>
        <w:autoSpaceDE w:val="0"/>
        <w:autoSpaceDN w:val="0"/>
        <w:adjustRightInd w:val="0"/>
        <w:ind w:firstLine="54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Работы должны производиться только в отведенной зоне работ. Работы должны быть  произведены минимальным количеством технических средств и механизмов, что нужно для сокращения шума, пыли, загрязнения воздуха.</w:t>
      </w:r>
    </w:p>
    <w:p w:rsidR="00767C3C" w:rsidRPr="002B50E9" w:rsidRDefault="00767C3C" w:rsidP="00767C3C">
      <w:pPr>
        <w:shd w:val="clear" w:color="auto" w:fill="FFFFFF"/>
        <w:ind w:firstLine="54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При производстве работ необходимо руководствоваться следующей нормативно-технической документацией:</w:t>
      </w:r>
    </w:p>
    <w:p w:rsidR="00767C3C" w:rsidRPr="002B50E9" w:rsidRDefault="00767C3C" w:rsidP="00767C3C">
      <w:pPr>
        <w:shd w:val="clear" w:color="auto" w:fill="FFFFFF"/>
        <w:ind w:firstLine="720"/>
        <w:jc w:val="both"/>
        <w:rPr>
          <w:rFonts w:ascii="Times New Roman" w:eastAsia="Times New Roman" w:hAnsi="Times New Roman" w:cs="Times New Roman"/>
          <w:color w:val="auto"/>
          <w:lang w:val="ru-RU"/>
        </w:rPr>
      </w:pPr>
    </w:p>
    <w:tbl>
      <w:tblPr>
        <w:tblW w:w="9923" w:type="dxa"/>
        <w:tblInd w:w="-34" w:type="dxa"/>
        <w:tblCellMar>
          <w:left w:w="0" w:type="dxa"/>
          <w:right w:w="0" w:type="dxa"/>
        </w:tblCellMar>
        <w:tblLook w:val="04A0" w:firstRow="1" w:lastRow="0" w:firstColumn="1" w:lastColumn="0" w:noHBand="0" w:noVBand="1"/>
      </w:tblPr>
      <w:tblGrid>
        <w:gridCol w:w="1042"/>
        <w:gridCol w:w="2340"/>
        <w:gridCol w:w="6541"/>
      </w:tblGrid>
      <w:tr w:rsidR="00767C3C" w:rsidRPr="002B50E9" w:rsidTr="00767C3C">
        <w:trPr>
          <w:trHeight w:val="525"/>
          <w:tblHeader/>
        </w:trPr>
        <w:tc>
          <w:tcPr>
            <w:tcW w:w="1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 xml:space="preserve">№ </w:t>
            </w:r>
            <w:proofErr w:type="gramStart"/>
            <w:r w:rsidRPr="002B50E9">
              <w:rPr>
                <w:rFonts w:ascii="Times New Roman" w:eastAsia="Times New Roman" w:hAnsi="Times New Roman" w:cs="Times New Roman"/>
                <w:b/>
                <w:bCs/>
                <w:color w:val="auto"/>
                <w:lang w:val="ru-RU"/>
              </w:rPr>
              <w:t>п</w:t>
            </w:r>
            <w:proofErr w:type="gramEnd"/>
            <w:r w:rsidRPr="002B50E9">
              <w:rPr>
                <w:rFonts w:ascii="Times New Roman" w:eastAsia="Times New Roman" w:hAnsi="Times New Roman" w:cs="Times New Roman"/>
                <w:b/>
                <w:bCs/>
                <w:color w:val="auto"/>
                <w:lang w:val="ru-RU"/>
              </w:rPr>
              <w:t>/п</w:t>
            </w:r>
          </w:p>
        </w:tc>
        <w:tc>
          <w:tcPr>
            <w:tcW w:w="23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Шифр, номер</w:t>
            </w:r>
          </w:p>
        </w:tc>
        <w:tc>
          <w:tcPr>
            <w:tcW w:w="65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Наименование нормативного документа</w:t>
            </w:r>
          </w:p>
        </w:tc>
      </w:tr>
      <w:tr w:rsidR="00767C3C" w:rsidRPr="002B50E9" w:rsidTr="00767C3C">
        <w:trPr>
          <w:trHeight w:val="270"/>
          <w:tblHeader/>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1</w:t>
            </w: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2</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3</w:t>
            </w:r>
          </w:p>
        </w:tc>
      </w:tr>
      <w:tr w:rsidR="00767C3C" w:rsidRPr="002B50E9" w:rsidTr="00767C3C">
        <w:trPr>
          <w:trHeight w:val="490"/>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СНиП 12-03-2001</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Безопасность труда в строительстве Часть 1. Общие требования.</w:t>
            </w:r>
          </w:p>
        </w:tc>
      </w:tr>
      <w:tr w:rsidR="00767C3C" w:rsidRPr="002B50E9" w:rsidTr="00767C3C">
        <w:trPr>
          <w:trHeight w:val="545"/>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СНиП 12-04-2002</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Безопасность труда в строительстве. Часть 2. Строительное производство</w:t>
            </w:r>
          </w:p>
        </w:tc>
      </w:tr>
      <w:tr w:rsidR="00767C3C" w:rsidRPr="002B50E9" w:rsidTr="00767C3C">
        <w:trPr>
          <w:trHeight w:val="307"/>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Calibri" w:hAnsi="Times New Roman" w:cs="Times New Roman"/>
                <w:color w:val="auto"/>
                <w:sz w:val="20"/>
                <w:szCs w:val="20"/>
                <w:lang w:val="en-US"/>
              </w:rPr>
            </w:pPr>
            <w:r w:rsidRPr="00472214">
              <w:rPr>
                <w:rFonts w:ascii="Times New Roman" w:eastAsia="Times New Roman" w:hAnsi="Times New Roman" w:cs="Times New Roman"/>
                <w:color w:val="auto"/>
                <w:sz w:val="20"/>
                <w:szCs w:val="20"/>
                <w:lang w:val="ru-RU"/>
              </w:rPr>
              <w:t>СНиП 21-01-97</w:t>
            </w:r>
            <w:r w:rsidRPr="00472214">
              <w:rPr>
                <w:rFonts w:ascii="Times New Roman" w:eastAsia="Times New Roman" w:hAnsi="Times New Roman" w:cs="Times New Roman"/>
                <w:color w:val="auto"/>
                <w:sz w:val="20"/>
                <w:szCs w:val="20"/>
                <w:lang w:val="en-US"/>
              </w:rPr>
              <w:t>*</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Пожарная безопасность зданий и сооружений</w:t>
            </w:r>
          </w:p>
        </w:tc>
      </w:tr>
      <w:tr w:rsidR="00767C3C" w:rsidRPr="002B50E9" w:rsidTr="00767C3C">
        <w:trPr>
          <w:trHeight w:val="307"/>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keepNext/>
              <w:keepLines/>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СП 70.13330.2012</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keepNext/>
              <w:keepLines/>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Свод правил. Несущие и ограждающие конструкции. Актуализированная редакция СНиП 3.03.01-87</w:t>
            </w:r>
          </w:p>
        </w:tc>
      </w:tr>
      <w:tr w:rsidR="00767C3C" w:rsidRPr="002B50E9" w:rsidTr="00767C3C">
        <w:trPr>
          <w:trHeight w:val="277"/>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СП 12-135-2003</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Безопасность труда в строительстве. Отраслевые типовые инструкции по охране труда</w:t>
            </w:r>
          </w:p>
        </w:tc>
      </w:tr>
      <w:tr w:rsidR="00767C3C" w:rsidRPr="002B50E9" w:rsidTr="00767C3C">
        <w:trPr>
          <w:trHeight w:val="367"/>
        </w:trPr>
        <w:tc>
          <w:tcPr>
            <w:tcW w:w="1042"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Times New Roman"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Постановление Правительства</w:t>
            </w:r>
          </w:p>
          <w:p w:rsidR="00767C3C" w:rsidRPr="00472214" w:rsidRDefault="00767C3C" w:rsidP="00767C3C">
            <w:pPr>
              <w:rPr>
                <w:rFonts w:ascii="Times New Roman" w:eastAsia="Times New Roman"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Российской Федерации</w:t>
            </w:r>
          </w:p>
          <w:p w:rsidR="00767C3C" w:rsidRPr="00472214" w:rsidRDefault="00767C3C" w:rsidP="00767C3C">
            <w:pPr>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от 25 апреля 2012 г. N 390</w:t>
            </w:r>
          </w:p>
        </w:tc>
        <w:tc>
          <w:tcPr>
            <w:tcW w:w="6541"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Правила противопожарного режима в Российской Федерации</w:t>
            </w:r>
          </w:p>
        </w:tc>
      </w:tr>
      <w:tr w:rsidR="00767C3C" w:rsidRPr="002B50E9" w:rsidTr="00767C3C">
        <w:trPr>
          <w:trHeight w:val="367"/>
        </w:trPr>
        <w:tc>
          <w:tcPr>
            <w:tcW w:w="10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67C3C" w:rsidRPr="00472214" w:rsidRDefault="00767C3C" w:rsidP="00767C3C">
            <w:pPr>
              <w:keepNext/>
              <w:keepLines/>
              <w:rPr>
                <w:rFonts w:ascii="Times New Roman" w:eastAsia="Times New Roman"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 xml:space="preserve">Федеральный закон от 30.12.2009 N 384-ФЗ </w:t>
            </w:r>
          </w:p>
        </w:tc>
        <w:tc>
          <w:tcPr>
            <w:tcW w:w="65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67C3C" w:rsidRPr="002B50E9" w:rsidRDefault="00767C3C" w:rsidP="00767C3C">
            <w:pPr>
              <w:keepNext/>
              <w:keepLines/>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Технический регламент о безопасности зданий и сооружений</w:t>
            </w:r>
          </w:p>
        </w:tc>
      </w:tr>
    </w:tbl>
    <w:p w:rsidR="00DD5ABA" w:rsidRDefault="00767C3C" w:rsidP="00767C3C">
      <w:pPr>
        <w:autoSpaceDE w:val="0"/>
        <w:autoSpaceDN w:val="0"/>
        <w:adjustRightInd w:val="0"/>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ab/>
      </w:r>
    </w:p>
    <w:p w:rsidR="00767C3C" w:rsidRPr="002B50E9" w:rsidRDefault="00767C3C" w:rsidP="00767C3C">
      <w:pPr>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Интенсивность выполнения работ – с </w:t>
      </w:r>
      <w:r>
        <w:rPr>
          <w:rFonts w:ascii="Times New Roman" w:eastAsia="Times New Roman" w:hAnsi="Times New Roman" w:cs="Times New Roman"/>
          <w:color w:val="auto"/>
          <w:lang w:val="ru-RU"/>
        </w:rPr>
        <w:t>8</w:t>
      </w:r>
      <w:r w:rsidRPr="002B50E9">
        <w:rPr>
          <w:rFonts w:ascii="Times New Roman" w:eastAsia="Times New Roman" w:hAnsi="Times New Roman" w:cs="Times New Roman"/>
          <w:color w:val="auto"/>
          <w:lang w:val="ru-RU"/>
        </w:rPr>
        <w:t>:</w:t>
      </w:r>
      <w:r>
        <w:rPr>
          <w:rFonts w:ascii="Times New Roman" w:eastAsia="Times New Roman" w:hAnsi="Times New Roman" w:cs="Times New Roman"/>
          <w:color w:val="auto"/>
          <w:lang w:val="ru-RU"/>
        </w:rPr>
        <w:t>3</w:t>
      </w:r>
      <w:r w:rsidRPr="002B50E9">
        <w:rPr>
          <w:rFonts w:ascii="Times New Roman" w:eastAsia="Times New Roman" w:hAnsi="Times New Roman" w:cs="Times New Roman"/>
          <w:color w:val="auto"/>
          <w:lang w:val="ru-RU"/>
        </w:rPr>
        <w:t>0 до 1</w:t>
      </w:r>
      <w:r>
        <w:rPr>
          <w:rFonts w:ascii="Times New Roman" w:eastAsia="Times New Roman" w:hAnsi="Times New Roman" w:cs="Times New Roman"/>
          <w:color w:val="auto"/>
          <w:lang w:val="ru-RU"/>
        </w:rPr>
        <w:t>7</w:t>
      </w:r>
      <w:r w:rsidRPr="002B50E9">
        <w:rPr>
          <w:rFonts w:ascii="Times New Roman" w:eastAsia="Times New Roman" w:hAnsi="Times New Roman" w:cs="Times New Roman"/>
          <w:color w:val="auto"/>
          <w:lang w:val="ru-RU"/>
        </w:rPr>
        <w:t xml:space="preserve">:00 при 5-дневной рабочей неделе. Увеличение продолжительности рабочего дня и недели по согласованию с Заказчиком. </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Экологические мероприятия – в соответствии с законодательными и нормативными правовыми актами РФ, а также предписаниями надзорных органов.</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Работы должны выполняться в соответствии с требованиями энергетической эффективности в отношении товаров, используемых для создания элементов конструкций зданий, строений, сооружений, в том числе инженерных систем </w:t>
      </w:r>
      <w:proofErr w:type="spellStart"/>
      <w:r w:rsidRPr="002B50E9">
        <w:rPr>
          <w:rFonts w:ascii="Times New Roman" w:eastAsia="Times New Roman" w:hAnsi="Times New Roman" w:cs="Times New Roman"/>
          <w:color w:val="auto"/>
          <w:lang w:val="ru-RU"/>
        </w:rPr>
        <w:t>ресурсоснабжения</w:t>
      </w:r>
      <w:proofErr w:type="spellEnd"/>
      <w:r w:rsidRPr="002B50E9">
        <w:rPr>
          <w:rFonts w:ascii="Times New Roman" w:eastAsia="Times New Roman" w:hAnsi="Times New Roman" w:cs="Times New Roman"/>
          <w:color w:val="auto"/>
          <w:lang w:val="ru-RU"/>
        </w:rPr>
        <w:t>, влияющих на энергетическую эффективность зданий, строений, сооружений (Приказ Министерства экономического развития РФ от 04.06.2010 г. № 229).</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val="ru-RU"/>
        </w:rPr>
      </w:pPr>
      <w:r w:rsidRPr="002B50E9">
        <w:rPr>
          <w:rFonts w:ascii="Times New Roman" w:eastAsia="Times New Roman" w:hAnsi="Times New Roman" w:cs="Times New Roman"/>
          <w:b/>
          <w:lang w:val="ru-RU"/>
        </w:rPr>
        <w:t>Требования к безопасности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Выполнение работ с соблюдением требований по технике безопасности, проведение необходимых мероприятий по охране окружающей среды, противопожарных мероприятий. При выполнении работ Подрядчик несет ответственность за соблюдение правил техники безопасности и пожарной безопасности на объекте.</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Работы выполняются в соответствии с установленными нормами и правилами:</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w:t>
      </w:r>
      <w:r w:rsidRPr="002B50E9">
        <w:rPr>
          <w:rFonts w:ascii="Times New Roman" w:eastAsia="Times New Roman" w:hAnsi="Times New Roman" w:cs="Times New Roman"/>
          <w:lang w:val="ru-RU"/>
        </w:rPr>
        <w:tab/>
        <w:t>при проведении пожароопасных работ на объекте необходимо руководствоваться правилами ППБ РФ;</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w:t>
      </w:r>
      <w:r w:rsidRPr="002B50E9">
        <w:rPr>
          <w:rFonts w:ascii="Times New Roman" w:eastAsia="Times New Roman" w:hAnsi="Times New Roman" w:cs="Times New Roman"/>
          <w:lang w:val="ru-RU"/>
        </w:rPr>
        <w:tab/>
        <w:t>при проведении огневых работ требуется обязательное оформление разрешения на их производство;</w:t>
      </w:r>
    </w:p>
    <w:p w:rsidR="00767C3C"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lastRenderedPageBreak/>
        <w:t>При производстве работ должны использоваться оборудование, машины и механизмы, предназначенные для конкретных условий или допущенные к применению органами государственного надзора.</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val="ru-RU"/>
        </w:rPr>
      </w:pPr>
      <w:r w:rsidRPr="002B50E9">
        <w:rPr>
          <w:rFonts w:ascii="Times New Roman" w:eastAsia="Times New Roman" w:hAnsi="Times New Roman" w:cs="Times New Roman"/>
          <w:b/>
          <w:lang w:val="ru-RU"/>
        </w:rPr>
        <w:t>Требования к результатам работ:</w:t>
      </w:r>
    </w:p>
    <w:p w:rsidR="00767C3C" w:rsidRPr="002B50E9" w:rsidRDefault="00767C3C" w:rsidP="00767C3C">
      <w:pPr>
        <w:ind w:firstLine="708"/>
        <w:jc w:val="both"/>
        <w:rPr>
          <w:rFonts w:ascii="Times New Roman" w:eastAsia="Times New Roman" w:hAnsi="Times New Roman" w:cs="Times New Roman"/>
          <w:color w:val="auto"/>
          <w:lang w:val="ru-RU"/>
        </w:rPr>
      </w:pPr>
      <w:r w:rsidRPr="00CA795A">
        <w:rPr>
          <w:rFonts w:ascii="Times New Roman" w:eastAsia="Times New Roman" w:hAnsi="Times New Roman" w:cs="Times New Roman"/>
          <w:b/>
          <w:color w:val="auto"/>
          <w:lang w:val="ru-RU"/>
        </w:rPr>
        <w:t>Работы выполняются в объеме и сроки (не позднее 30.1</w:t>
      </w:r>
      <w:r w:rsidR="00CA795A" w:rsidRPr="00CA795A">
        <w:rPr>
          <w:rFonts w:ascii="Times New Roman" w:eastAsia="Times New Roman" w:hAnsi="Times New Roman" w:cs="Times New Roman"/>
          <w:b/>
          <w:color w:val="auto"/>
          <w:lang w:val="ru-RU"/>
        </w:rPr>
        <w:t>2</w:t>
      </w:r>
      <w:r w:rsidRPr="00CA795A">
        <w:rPr>
          <w:rFonts w:ascii="Times New Roman" w:eastAsia="Times New Roman" w:hAnsi="Times New Roman" w:cs="Times New Roman"/>
          <w:b/>
          <w:color w:val="auto"/>
          <w:lang w:val="ru-RU"/>
        </w:rPr>
        <w:t>.202</w:t>
      </w:r>
      <w:r w:rsidR="00CA795A" w:rsidRPr="00CA795A">
        <w:rPr>
          <w:rFonts w:ascii="Times New Roman" w:eastAsia="Times New Roman" w:hAnsi="Times New Roman" w:cs="Times New Roman"/>
          <w:b/>
          <w:color w:val="auto"/>
          <w:lang w:val="ru-RU"/>
        </w:rPr>
        <w:t>3</w:t>
      </w:r>
      <w:r w:rsidRPr="00CA795A">
        <w:rPr>
          <w:rFonts w:ascii="Times New Roman" w:eastAsia="Times New Roman" w:hAnsi="Times New Roman" w:cs="Times New Roman"/>
          <w:b/>
          <w:color w:val="auto"/>
          <w:lang w:val="ru-RU"/>
        </w:rPr>
        <w:t>г.)</w:t>
      </w:r>
      <w:r w:rsidRPr="00CA795A">
        <w:rPr>
          <w:rFonts w:ascii="Times New Roman" w:eastAsia="Times New Roman" w:hAnsi="Times New Roman" w:cs="Times New Roman"/>
          <w:color w:val="auto"/>
          <w:lang w:val="ru-RU"/>
        </w:rPr>
        <w:t>, предусмотренные описанием объекта закупки, в соответствии с требованиями технической</w:t>
      </w:r>
      <w:r w:rsidRPr="002B50E9">
        <w:rPr>
          <w:rFonts w:ascii="Times New Roman" w:eastAsia="Times New Roman" w:hAnsi="Times New Roman" w:cs="Times New Roman"/>
          <w:color w:val="auto"/>
          <w:lang w:val="ru-RU"/>
        </w:rPr>
        <w:t xml:space="preserve"> документации, ГОСТ, СНиП, технических регламентов (норм и правил) и иных нормативных правовых актов, принятых в установленном порядке.</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Результат выполненной Подрядчиком работы при обычных условиях его эксплуатации должен быть безопасен для жизни, здоровья потребителя, окружающей среды.</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По завершении работ, Подрядчик обязан предоставить комплект исполнительной документации (журнал производства работ, результаты гидравлических испытаний, паспорта, сертификаты на материалы и оборудование, акты на скрытые работы, исполнительные схемы).</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Результат выполненной Подрядчиком работы должен соответствовать требованиям, установленным в Описании объекта закупки, обязательным нормам и правилам, регулирующим данные отношения СНиП, ГОСТ, ТУ (действующим на момент проведения работ на территории РФ).</w:t>
      </w:r>
    </w:p>
    <w:p w:rsidR="00767C3C" w:rsidRPr="002B50E9" w:rsidRDefault="00767C3C" w:rsidP="00767C3C">
      <w:pPr>
        <w:tabs>
          <w:tab w:val="left" w:pos="540"/>
        </w:tabs>
        <w:rPr>
          <w:rFonts w:ascii="Times New Roman" w:eastAsia="Times New Roman" w:hAnsi="Times New Roman" w:cs="Times New Roman"/>
          <w:color w:val="auto"/>
          <w:lang w:val="ru-RU"/>
        </w:rPr>
      </w:pPr>
      <w:r w:rsidRPr="002B50E9">
        <w:rPr>
          <w:rFonts w:ascii="Times New Roman" w:eastAsia="Times New Roman" w:hAnsi="Times New Roman" w:cs="Times New Roman"/>
          <w:b/>
          <w:lang w:val="ru-RU"/>
        </w:rPr>
        <w:t>Условия выполнения работ:</w:t>
      </w:r>
    </w:p>
    <w:p w:rsidR="00767C3C" w:rsidRPr="002B50E9" w:rsidRDefault="00767C3C" w:rsidP="00767C3C">
      <w:pPr>
        <w:tabs>
          <w:tab w:val="left" w:pos="540"/>
        </w:tabs>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ab/>
        <w:t>Работы выполняются иждивением Подрядчика - из его материалов, его силами и средствами и/или силами и средствами привлеченных им субподрядчиков.</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Обеспечение производства и качества выполнения работ в соответствии с требованиями действующих норм и правил, техническими условиями, устанавливаемыми в отношении данного вида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Все используемые в рамках исполнения контракта материалы должны иметь сертификаты качества и соответствия.</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Оперативное информирование Заказчика о проблемах, выявленных в процессе выполнения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Обеспечение беспрепятственного контроля Заказчиком за производством всех видов работ в течение всего срока действия контракта.</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Немедленное извещение Заказчика, путем направления уведомления в письменной форме, и до получения от него указаний приостановить работы при обнаружении обстоятельств, угрожающих положительным результатам и качеству выполняемой работы либо создающих невозможность ее завершения в срок.</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Исполнение полученных в ходе выполнения работ указаний Заказчика, если такие указания не противоречат условиям контракта, характеру выполняемых работ и не представляют собой вмешательства в оперативно-хозяйственную деятельность Подрядчика.</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При исполнении контракта Заказчик не предоставляет Подрядчику бытовые, складские и иные помещения, не обеспечивает сохранность материалов и оборудования.</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Работы по осуществлению деятельности по монтажу, техническому обслуживанию и ремонту средств обеспечения пожарной безопасности зданий и сооружений должны осуществляться в соответствии с требованиями действующего законодательства Российской Федерации.</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val="ru-RU"/>
        </w:rPr>
      </w:pPr>
      <w:r w:rsidRPr="002B50E9">
        <w:rPr>
          <w:rFonts w:ascii="Times New Roman" w:eastAsia="Times New Roman" w:hAnsi="Times New Roman" w:cs="Times New Roman"/>
          <w:b/>
          <w:lang w:val="ru-RU"/>
        </w:rPr>
        <w:t>Требования к качеству материалов (товаров):</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proofErr w:type="gramStart"/>
      <w:r w:rsidRPr="002B50E9">
        <w:rPr>
          <w:rFonts w:ascii="Times New Roman" w:eastAsia="Times New Roman" w:hAnsi="Times New Roman" w:cs="Times New Roman"/>
          <w:lang w:val="ru-RU"/>
        </w:rPr>
        <w:t>Материалы (товары) и оборудование, используемые при выполнении подрядных работ, их качество и комплектация должны соответствовать требованиям действующих государственных стандартов (ГОСТ), технических условий (ТУ), требованиям иных нормативных документов, а также требованиям действующего законодательства Российской Федерации, что должно подтверждаться при поставке наличием у Подрядчика соответствующих документов (сертификаты качества, сертификаты соответствия, сертификаты пожарной безопасности, санитарно-эпидемиологические заключения).</w:t>
      </w:r>
      <w:proofErr w:type="gramEnd"/>
      <w:r w:rsidRPr="002B50E9">
        <w:rPr>
          <w:rFonts w:ascii="Times New Roman" w:eastAsia="Times New Roman" w:hAnsi="Times New Roman" w:cs="Times New Roman"/>
          <w:lang w:val="ru-RU"/>
        </w:rPr>
        <w:t xml:space="preserve"> </w:t>
      </w:r>
      <w:r w:rsidRPr="002B50E9">
        <w:rPr>
          <w:rFonts w:ascii="Times New Roman" w:eastAsia="Times New Roman" w:hAnsi="Times New Roman" w:cs="Times New Roman"/>
          <w:lang w:val="ru-RU"/>
        </w:rPr>
        <w:lastRenderedPageBreak/>
        <w:t>Материалы, не подлежащие сертификации, должны иметь декларацию о соответствии, при наличии такого требования в законодательстве РФ.</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proofErr w:type="gramStart"/>
      <w:r w:rsidRPr="002B50E9">
        <w:rPr>
          <w:rFonts w:ascii="Times New Roman" w:eastAsia="Times New Roman" w:hAnsi="Times New Roman" w:cs="Times New Roman"/>
          <w:lang w:val="ru-RU"/>
        </w:rPr>
        <w:t xml:space="preserve">Предлагаемые к монтажу материалы (товар) должны быть новыми (не бывшими </w:t>
      </w:r>
      <w:r w:rsidRPr="002B50E9">
        <w:rPr>
          <w:rFonts w:ascii="Times New Roman" w:eastAsia="Calibri" w:hAnsi="Times New Roman" w:cs="Times New Roman"/>
          <w:lang w:val="ru-RU" w:eastAsia="en-US"/>
        </w:rPr>
        <w:t xml:space="preserve">ранее в употреблении, ремонте, в том числе не восстановленными, </w:t>
      </w:r>
      <w:r w:rsidRPr="002B50E9">
        <w:rPr>
          <w:rFonts w:ascii="Times New Roman" w:eastAsia="Times New Roman" w:hAnsi="Times New Roman" w:cs="Times New Roman"/>
          <w:lang w:val="ru-RU"/>
        </w:rPr>
        <w:t xml:space="preserve">у которого не была </w:t>
      </w:r>
      <w:r w:rsidRPr="002B50E9">
        <w:rPr>
          <w:rFonts w:ascii="Times New Roman" w:eastAsia="Calibri" w:hAnsi="Times New Roman" w:cs="Times New Roman"/>
          <w:lang w:val="ru-RU" w:eastAsia="en-US"/>
        </w:rPr>
        <w:t xml:space="preserve">осуществлена замена составных частей, не были восстановлены потребительские свойства), </w:t>
      </w:r>
      <w:r w:rsidRPr="002B50E9">
        <w:rPr>
          <w:rFonts w:ascii="Times New Roman" w:eastAsia="Times New Roman" w:hAnsi="Times New Roman" w:cs="Times New Roman"/>
          <w:lang w:val="ru-RU"/>
        </w:rPr>
        <w:t>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w:t>
      </w:r>
      <w:proofErr w:type="gramEnd"/>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Требования по предоставлению паспортной документации и сертификатов заводов-изготовителей на все устанавливаемое оборудование и все применяемые материалы:</w:t>
      </w:r>
    </w:p>
    <w:p w:rsidR="00767C3C" w:rsidRPr="002B50E9" w:rsidRDefault="00767C3C" w:rsidP="00767C3C">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на все устанавливаемое оборудование должны быть предъявлены паспорта;</w:t>
      </w:r>
    </w:p>
    <w:p w:rsidR="00767C3C" w:rsidRPr="002B50E9" w:rsidRDefault="00767C3C" w:rsidP="00767C3C">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на материалы – паспорта заводов-изготовителей на партию товаров,  сертификаты соответствия системе Госстандарта России; </w:t>
      </w:r>
    </w:p>
    <w:p w:rsidR="00767C3C" w:rsidRPr="002B50E9" w:rsidRDefault="00767C3C" w:rsidP="00767C3C">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копии сертификатов должны быть заверены печатью и подписью представителя подрядной организации.</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Вид, качество и цветовую гамму применяемых материалов  Подрядчику необходимо согласовать с Заказчиком до начала производства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Не допускается поставка материалов и оборудования, бывшего в использовании. </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Обеспечение сохранности строительных материалов и оборудования остается за  подрядной организацией, выполняющей ремонтные работы. Подрядчик самостоятельно несёт риск порчи, утери или случайной гибели материалов (товаров) и оборудования до сдачи работ Заказчику.</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Применяемые материалы должны:</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обеспечить гладкость поверхности, отсутствие шероховатостей, пор и раковин;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быть износостойкими и выдерживать механические нагрузки с учетом процессов, происходящих на открытом воздухе или в помещении;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быть устойчивыми к коррозии, воздействию химических веществ;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не создавать благоприятных условий для роста микроорганизмов;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не выделять вредных веществ;</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соответствовать требованиям, предъявляемым к материалам в зависимости от категории помещений по пожарной безопасности;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быть </w:t>
      </w:r>
      <w:proofErr w:type="spellStart"/>
      <w:r w:rsidRPr="002B50E9">
        <w:rPr>
          <w:rFonts w:ascii="Times New Roman" w:eastAsia="Times New Roman" w:hAnsi="Times New Roman" w:cs="Times New Roman"/>
          <w:lang w:val="ru-RU"/>
        </w:rPr>
        <w:t>ремонтопригодными</w:t>
      </w:r>
      <w:proofErr w:type="spellEnd"/>
      <w:r w:rsidRPr="002B50E9">
        <w:rPr>
          <w:rFonts w:ascii="Times New Roman" w:eastAsia="Times New Roman" w:hAnsi="Times New Roman" w:cs="Times New Roman"/>
          <w:lang w:val="ru-RU"/>
        </w:rPr>
        <w:t xml:space="preserve">; </w:t>
      </w:r>
    </w:p>
    <w:p w:rsidR="00DD5ABA" w:rsidRDefault="00767C3C" w:rsidP="00DD5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До начала выполнения работ Подрядчик обязан </w:t>
      </w:r>
      <w:proofErr w:type="gramStart"/>
      <w:r w:rsidRPr="002B50E9">
        <w:rPr>
          <w:rFonts w:ascii="Times New Roman" w:eastAsia="Times New Roman" w:hAnsi="Times New Roman" w:cs="Times New Roman"/>
          <w:lang w:val="ru-RU"/>
        </w:rPr>
        <w:t>предоставить Заказчику документы</w:t>
      </w:r>
      <w:proofErr w:type="gramEnd"/>
      <w:r w:rsidRPr="002B50E9">
        <w:rPr>
          <w:rFonts w:ascii="Times New Roman" w:eastAsia="Times New Roman" w:hAnsi="Times New Roman" w:cs="Times New Roman"/>
          <w:lang w:val="ru-RU"/>
        </w:rPr>
        <w:t>, подтверждающие качество используемых материалов (товаров), согласовать с Заказчиком цветовую гамму материалов, а также по требованию Заказчика, в течение 1 (одного) дня с момента поступления такого требования, предоставить Заказчику образец используемых материалов (товаров).</w:t>
      </w:r>
    </w:p>
    <w:p w:rsidR="00DD5ABA" w:rsidRDefault="00DD5ABA" w:rsidP="00DD5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lang w:val="ru-RU"/>
        </w:rPr>
      </w:pPr>
    </w:p>
    <w:p w:rsidR="00767C3C" w:rsidRPr="002B50E9" w:rsidRDefault="00767C3C" w:rsidP="00767C3C">
      <w:pPr>
        <w:spacing w:after="200" w:line="276" w:lineRule="auto"/>
        <w:ind w:left="709"/>
        <w:contextualSpacing/>
        <w:jc w:val="center"/>
        <w:rPr>
          <w:rFonts w:ascii="Times New Roman" w:eastAsia="Calibri" w:hAnsi="Times New Roman" w:cs="Times New Roman"/>
          <w:b/>
          <w:color w:val="auto"/>
          <w:lang w:val="ru-RU" w:eastAsia="en-US"/>
        </w:rPr>
      </w:pPr>
      <w:r w:rsidRPr="002B50E9">
        <w:rPr>
          <w:rFonts w:ascii="Times New Roman" w:eastAsia="Calibri" w:hAnsi="Times New Roman" w:cs="Times New Roman"/>
          <w:b/>
          <w:color w:val="auto"/>
          <w:lang w:val="ru-RU" w:eastAsia="en-US"/>
        </w:rPr>
        <w:t>Требования к гарантийному сроку работы и (или) объему предоставления гарантий качества.</w:t>
      </w:r>
    </w:p>
    <w:tbl>
      <w:tblPr>
        <w:tblW w:w="9498" w:type="dxa"/>
        <w:tblInd w:w="-34" w:type="dxa"/>
        <w:tblLook w:val="04A0" w:firstRow="1" w:lastRow="0" w:firstColumn="1" w:lastColumn="0" w:noHBand="0" w:noVBand="1"/>
      </w:tblPr>
      <w:tblGrid>
        <w:gridCol w:w="9498"/>
      </w:tblGrid>
      <w:tr w:rsidR="00767C3C" w:rsidRPr="002B50E9" w:rsidTr="00767C3C">
        <w:trPr>
          <w:trHeight w:val="20"/>
        </w:trPr>
        <w:tc>
          <w:tcPr>
            <w:tcW w:w="9498" w:type="dxa"/>
            <w:hideMark/>
          </w:tcPr>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iCs/>
                <w:lang w:val="ru-RU"/>
              </w:rPr>
            </w:pPr>
          </w:p>
        </w:tc>
      </w:tr>
      <w:tr w:rsidR="00767C3C" w:rsidRPr="002B50E9" w:rsidTr="00767C3C">
        <w:trPr>
          <w:trHeight w:val="20"/>
        </w:trPr>
        <w:tc>
          <w:tcPr>
            <w:tcW w:w="9498" w:type="dxa"/>
          </w:tcPr>
          <w:p w:rsidR="00767C3C" w:rsidRDefault="00767C3C" w:rsidP="00767C3C">
            <w:pPr>
              <w:widowControl w:val="0"/>
              <w:autoSpaceDE w:val="0"/>
              <w:autoSpaceDN w:val="0"/>
              <w:adjustRightInd w:val="0"/>
              <w:ind w:firstLine="567"/>
              <w:jc w:val="both"/>
              <w:rPr>
                <w:rFonts w:ascii="Times New Roman" w:eastAsia="Calibri" w:hAnsi="Times New Roman" w:cs="Times New Roman"/>
                <w:color w:val="auto"/>
                <w:lang w:val="ru-RU" w:eastAsia="en-US"/>
              </w:rPr>
            </w:pPr>
            <w:r w:rsidRPr="002B50E9">
              <w:rPr>
                <w:rFonts w:ascii="Times New Roman" w:eastAsia="Calibri" w:hAnsi="Times New Roman" w:cs="Times New Roman"/>
                <w:lang w:val="ru-RU" w:eastAsia="en-US"/>
              </w:rPr>
              <w:t xml:space="preserve">Подрядчик гарантирует, что </w:t>
            </w:r>
            <w:r w:rsidRPr="002B50E9">
              <w:rPr>
                <w:rFonts w:ascii="Times New Roman" w:eastAsia="Calibri" w:hAnsi="Times New Roman" w:cs="Times New Roman"/>
                <w:color w:val="auto"/>
                <w:lang w:val="ru-RU" w:eastAsia="en-US"/>
              </w:rPr>
              <w:t xml:space="preserve">выполняемые Работы соответствуют требованиям, установленным в </w:t>
            </w:r>
            <w:r>
              <w:rPr>
                <w:rFonts w:ascii="Times New Roman" w:eastAsia="Calibri" w:hAnsi="Times New Roman" w:cs="Times New Roman"/>
                <w:color w:val="auto"/>
                <w:lang w:val="ru-RU" w:eastAsia="en-US"/>
              </w:rPr>
              <w:t>документации по открытому запросу предложений</w:t>
            </w:r>
            <w:r w:rsidRPr="002B50E9">
              <w:rPr>
                <w:rFonts w:ascii="Times New Roman" w:eastAsia="Calibri" w:hAnsi="Times New Roman" w:cs="Times New Roman"/>
                <w:color w:val="auto"/>
                <w:lang w:val="ru-RU" w:eastAsia="en-US"/>
              </w:rPr>
              <w:t>, обязательным нормам и правилам, регулирующим данную деятельность (ГОСТ, ТУ),</w:t>
            </w:r>
            <w:r w:rsidRPr="002B50E9">
              <w:rPr>
                <w:rFonts w:ascii="Times New Roman" w:eastAsia="Calibri" w:hAnsi="Times New Roman" w:cs="Times New Roman"/>
                <w:lang w:val="ru-RU"/>
              </w:rPr>
              <w:t xml:space="preserve"> а также иным </w:t>
            </w:r>
            <w:r w:rsidRPr="002B50E9">
              <w:rPr>
                <w:rFonts w:ascii="Times New Roman" w:eastAsia="Calibri" w:hAnsi="Times New Roman" w:cs="Times New Roman"/>
                <w:lang w:val="ru-RU"/>
              </w:rPr>
              <w:lastRenderedPageBreak/>
              <w:t>требованиям законодательства Российской Федерации</w:t>
            </w:r>
            <w:r w:rsidRPr="002B50E9">
              <w:rPr>
                <w:rFonts w:ascii="Times New Roman" w:eastAsia="Calibri" w:hAnsi="Times New Roman" w:cs="Times New Roman"/>
                <w:color w:val="auto"/>
                <w:lang w:val="ru-RU" w:eastAsia="en-US"/>
              </w:rPr>
              <w:t xml:space="preserve">, действующим на момент выполнения Работ. </w:t>
            </w:r>
          </w:p>
          <w:p w:rsidR="00DD5ABA" w:rsidRPr="002B50E9" w:rsidRDefault="00DD5ABA" w:rsidP="00767C3C">
            <w:pPr>
              <w:widowControl w:val="0"/>
              <w:autoSpaceDE w:val="0"/>
              <w:autoSpaceDN w:val="0"/>
              <w:adjustRightInd w:val="0"/>
              <w:ind w:firstLine="567"/>
              <w:jc w:val="both"/>
              <w:rPr>
                <w:rFonts w:ascii="Times New Roman" w:eastAsia="Calibri" w:hAnsi="Times New Roman" w:cs="Times New Roman"/>
                <w:color w:val="auto"/>
                <w:lang w:val="ru-RU" w:eastAsia="en-US"/>
              </w:rPr>
            </w:pPr>
          </w:p>
          <w:p w:rsidR="00767C3C" w:rsidRPr="00CA795A" w:rsidRDefault="00CA795A" w:rsidP="00767C3C">
            <w:pPr>
              <w:widowControl w:val="0"/>
              <w:autoSpaceDE w:val="0"/>
              <w:autoSpaceDN w:val="0"/>
              <w:adjustRightInd w:val="0"/>
              <w:ind w:firstLine="567"/>
              <w:jc w:val="both"/>
              <w:rPr>
                <w:rFonts w:ascii="Times New Roman" w:eastAsia="Calibri" w:hAnsi="Times New Roman" w:cs="Times New Roman"/>
                <w:b/>
                <w:lang w:val="ru-RU" w:eastAsia="en-US"/>
              </w:rPr>
            </w:pPr>
            <w:r w:rsidRPr="00CA795A">
              <w:rPr>
                <w:rFonts w:ascii="Times New Roman" w:eastAsia="Calibri" w:hAnsi="Times New Roman" w:cs="Times New Roman"/>
                <w:b/>
                <w:lang w:val="ru-RU" w:eastAsia="en-US"/>
              </w:rPr>
              <w:t>Минимальный г</w:t>
            </w:r>
            <w:r w:rsidR="00767C3C" w:rsidRPr="00CA795A">
              <w:rPr>
                <w:rFonts w:ascii="Times New Roman" w:eastAsia="Calibri" w:hAnsi="Times New Roman" w:cs="Times New Roman"/>
                <w:b/>
                <w:lang w:val="ru-RU" w:eastAsia="en-US"/>
              </w:rPr>
              <w:t>арантийный срок на выполненные работы должен  составлять не менее 12 месяцев</w:t>
            </w:r>
            <w:r w:rsidR="00546782">
              <w:rPr>
                <w:rFonts w:ascii="Times New Roman" w:eastAsia="Calibri" w:hAnsi="Times New Roman" w:cs="Times New Roman"/>
                <w:b/>
                <w:lang w:val="ru-RU" w:eastAsia="en-US"/>
              </w:rPr>
              <w:t xml:space="preserve"> </w:t>
            </w:r>
            <w:r w:rsidR="00767C3C" w:rsidRPr="00CA795A">
              <w:rPr>
                <w:rFonts w:ascii="Times New Roman" w:eastAsia="Calibri" w:hAnsi="Times New Roman" w:cs="Times New Roman"/>
                <w:b/>
                <w:lang w:val="ru-RU" w:eastAsia="en-US"/>
              </w:rPr>
              <w:t xml:space="preserve">с даты подписания Сторонами </w:t>
            </w:r>
            <w:hyperlink w:anchor="Par1076" w:history="1">
              <w:proofErr w:type="gramStart"/>
              <w:r w:rsidR="00767C3C" w:rsidRPr="00CA795A">
                <w:rPr>
                  <w:rFonts w:ascii="Times New Roman" w:eastAsia="Calibri" w:hAnsi="Times New Roman" w:cs="Times New Roman"/>
                  <w:b/>
                  <w:lang w:val="ru-RU" w:eastAsia="en-US"/>
                </w:rPr>
                <w:t>а</w:t>
              </w:r>
            </w:hyperlink>
            <w:r w:rsidR="00767C3C" w:rsidRPr="00CA795A">
              <w:rPr>
                <w:rFonts w:ascii="Times New Roman" w:eastAsia="Calibri" w:hAnsi="Times New Roman" w:cs="Times New Roman"/>
                <w:b/>
                <w:lang w:val="ru-RU" w:eastAsia="en-US"/>
              </w:rPr>
              <w:t>кта</w:t>
            </w:r>
            <w:proofErr w:type="gramEnd"/>
            <w:r w:rsidR="00767C3C" w:rsidRPr="00CA795A">
              <w:rPr>
                <w:rFonts w:ascii="Times New Roman" w:eastAsia="Calibri" w:hAnsi="Times New Roman" w:cs="Times New Roman"/>
                <w:b/>
                <w:lang w:val="ru-RU" w:eastAsia="en-US"/>
              </w:rPr>
              <w:t xml:space="preserve"> приемки выполненных работ.</w:t>
            </w:r>
          </w:p>
          <w:p w:rsidR="00767C3C" w:rsidRPr="002B50E9" w:rsidRDefault="00767C3C" w:rsidP="00767C3C">
            <w:pPr>
              <w:widowControl w:val="0"/>
              <w:autoSpaceDE w:val="0"/>
              <w:autoSpaceDN w:val="0"/>
              <w:adjustRightInd w:val="0"/>
              <w:ind w:firstLine="567"/>
              <w:jc w:val="both"/>
              <w:rPr>
                <w:rFonts w:ascii="Times New Roman" w:eastAsia="Calibri" w:hAnsi="Times New Roman" w:cs="Times New Roman"/>
                <w:color w:val="auto"/>
                <w:lang w:val="ru-RU" w:eastAsia="en-US"/>
              </w:rPr>
            </w:pPr>
            <w:r w:rsidRPr="00CA795A">
              <w:rPr>
                <w:rFonts w:ascii="Times New Roman" w:eastAsia="Calibri" w:hAnsi="Times New Roman" w:cs="Times New Roman"/>
                <w:color w:val="auto"/>
                <w:lang w:val="ru-RU" w:eastAsia="en-US"/>
              </w:rPr>
              <w:t>Под гарантией понимается устранение Подрядчиком</w:t>
            </w:r>
            <w:r w:rsidRPr="002B50E9">
              <w:rPr>
                <w:rFonts w:ascii="Times New Roman" w:eastAsia="Calibri" w:hAnsi="Times New Roman" w:cs="Times New Roman"/>
                <w:color w:val="auto"/>
                <w:lang w:val="ru-RU" w:eastAsia="en-US"/>
              </w:rPr>
              <w:t xml:space="preserve"> своими силами и за свой счет допущенных по его вине недостатков, выявленных после приемки Работ.</w:t>
            </w:r>
          </w:p>
          <w:p w:rsidR="00767C3C" w:rsidRPr="002B50E9" w:rsidRDefault="00767C3C" w:rsidP="00767C3C">
            <w:pPr>
              <w:widowControl w:val="0"/>
              <w:autoSpaceDE w:val="0"/>
              <w:autoSpaceDN w:val="0"/>
              <w:adjustRightInd w:val="0"/>
              <w:ind w:firstLine="567"/>
              <w:jc w:val="both"/>
              <w:rPr>
                <w:rFonts w:ascii="Times New Roman" w:eastAsia="Calibri" w:hAnsi="Times New Roman" w:cs="Times New Roman"/>
                <w:lang w:val="ru-RU" w:eastAsia="en-US"/>
              </w:rPr>
            </w:pPr>
            <w:r w:rsidRPr="002B50E9">
              <w:rPr>
                <w:rFonts w:ascii="Times New Roman" w:eastAsia="Calibri" w:hAnsi="Times New Roman" w:cs="Times New Roman"/>
                <w:lang w:val="ru-RU" w:eastAsia="en-US"/>
              </w:rPr>
              <w:t>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rsidR="00767C3C" w:rsidRPr="002B50E9" w:rsidRDefault="00767C3C" w:rsidP="00767C3C">
            <w:pPr>
              <w:ind w:firstLine="567"/>
              <w:jc w:val="both"/>
              <w:rPr>
                <w:rFonts w:ascii="Times New Roman" w:eastAsia="Calibri" w:hAnsi="Times New Roman" w:cs="Times New Roman"/>
                <w:lang w:val="ru-RU" w:eastAsia="en-US"/>
              </w:rPr>
            </w:pPr>
            <w:r w:rsidRPr="002B50E9">
              <w:rPr>
                <w:rFonts w:ascii="Times New Roman" w:eastAsia="Calibri" w:hAnsi="Times New Roman" w:cs="Times New Roman"/>
                <w:lang w:val="ru-RU" w:eastAsia="en-US"/>
              </w:rPr>
              <w:t>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767C3C" w:rsidRPr="002B50E9" w:rsidRDefault="00767C3C" w:rsidP="00767C3C">
            <w:pPr>
              <w:widowControl w:val="0"/>
              <w:autoSpaceDE w:val="0"/>
              <w:autoSpaceDN w:val="0"/>
              <w:adjustRightInd w:val="0"/>
              <w:ind w:firstLine="567"/>
              <w:jc w:val="both"/>
              <w:rPr>
                <w:rFonts w:ascii="Times New Roman" w:eastAsia="Times New Roman" w:hAnsi="Times New Roman" w:cs="Times New Roman"/>
                <w:b/>
                <w:lang w:val="ru-RU"/>
              </w:rPr>
            </w:pPr>
          </w:p>
        </w:tc>
      </w:tr>
    </w:tbl>
    <w:p w:rsidR="002B50E9" w:rsidRPr="00C76ED3" w:rsidRDefault="0067798C">
      <w:pPr>
        <w:pStyle w:val="10"/>
        <w:keepNext/>
        <w:keepLines/>
        <w:shd w:val="clear" w:color="auto" w:fill="auto"/>
        <w:spacing w:after="464" w:line="451" w:lineRule="exact"/>
        <w:ind w:right="20"/>
        <w:jc w:val="left"/>
        <w:rPr>
          <w:sz w:val="32"/>
          <w:szCs w:val="32"/>
          <w:lang w:val="ru-RU"/>
        </w:rPr>
      </w:pPr>
      <w:r w:rsidRPr="00C76ED3">
        <w:rPr>
          <w:sz w:val="32"/>
          <w:szCs w:val="32"/>
        </w:rPr>
        <w:lastRenderedPageBreak/>
        <w:t xml:space="preserve">3. Порядок проведения </w:t>
      </w:r>
      <w:r w:rsidR="00B21642" w:rsidRPr="00C76ED3">
        <w:rPr>
          <w:sz w:val="32"/>
          <w:szCs w:val="32"/>
          <w:lang w:val="ru-RU"/>
        </w:rPr>
        <w:t xml:space="preserve">открытого </w:t>
      </w:r>
      <w:r w:rsidRPr="00C76ED3">
        <w:rPr>
          <w:sz w:val="32"/>
          <w:szCs w:val="32"/>
        </w:rPr>
        <w:t>запроса предложений</w:t>
      </w:r>
      <w:r w:rsidR="00B21642" w:rsidRPr="00C76ED3">
        <w:rPr>
          <w:sz w:val="32"/>
          <w:szCs w:val="32"/>
          <w:lang w:val="ru-RU"/>
        </w:rPr>
        <w:t>.</w:t>
      </w:r>
      <w:r w:rsidRPr="00C76ED3">
        <w:rPr>
          <w:sz w:val="32"/>
          <w:szCs w:val="32"/>
        </w:rPr>
        <w:t xml:space="preserve"> </w:t>
      </w:r>
    </w:p>
    <w:p w:rsidR="00154139" w:rsidRPr="00F052D4" w:rsidRDefault="0067798C">
      <w:pPr>
        <w:pStyle w:val="10"/>
        <w:keepNext/>
        <w:keepLines/>
        <w:shd w:val="clear" w:color="auto" w:fill="auto"/>
        <w:spacing w:after="464" w:line="451" w:lineRule="exact"/>
        <w:ind w:right="20"/>
        <w:jc w:val="left"/>
        <w:rPr>
          <w:sz w:val="28"/>
          <w:szCs w:val="28"/>
        </w:rPr>
      </w:pPr>
      <w:r w:rsidRPr="00F052D4">
        <w:rPr>
          <w:sz w:val="28"/>
          <w:szCs w:val="28"/>
        </w:rPr>
        <w:t>Инструкции по подготовке Предложений</w:t>
      </w:r>
      <w:bookmarkEnd w:id="10"/>
    </w:p>
    <w:p w:rsidR="00154139" w:rsidRPr="002B50E9" w:rsidRDefault="0067798C">
      <w:pPr>
        <w:pStyle w:val="30"/>
        <w:keepNext/>
        <w:keepLines/>
        <w:numPr>
          <w:ilvl w:val="0"/>
          <w:numId w:val="6"/>
        </w:numPr>
        <w:shd w:val="clear" w:color="auto" w:fill="auto"/>
        <w:tabs>
          <w:tab w:val="left" w:pos="1322"/>
        </w:tabs>
        <w:spacing w:before="0"/>
        <w:ind w:firstLine="540"/>
        <w:rPr>
          <w:sz w:val="24"/>
          <w:szCs w:val="24"/>
        </w:rPr>
      </w:pPr>
      <w:bookmarkStart w:id="11" w:name="bookmark11"/>
      <w:r w:rsidRPr="002B50E9">
        <w:rPr>
          <w:sz w:val="24"/>
          <w:szCs w:val="24"/>
        </w:rPr>
        <w:t xml:space="preserve">Общий порядок проведения </w:t>
      </w:r>
      <w:r w:rsidR="00B21642" w:rsidRPr="002B50E9">
        <w:rPr>
          <w:sz w:val="24"/>
          <w:szCs w:val="24"/>
          <w:lang w:val="ru-RU"/>
        </w:rPr>
        <w:t xml:space="preserve"> открытого </w:t>
      </w:r>
      <w:r w:rsidRPr="002B50E9">
        <w:rPr>
          <w:sz w:val="24"/>
          <w:szCs w:val="24"/>
        </w:rPr>
        <w:t>запроса предложений</w:t>
      </w:r>
      <w:bookmarkEnd w:id="11"/>
    </w:p>
    <w:p w:rsidR="00154139" w:rsidRPr="002B50E9" w:rsidRDefault="0067798C">
      <w:pPr>
        <w:pStyle w:val="6"/>
        <w:shd w:val="clear" w:color="auto" w:fill="auto"/>
        <w:spacing w:before="0"/>
        <w:ind w:right="20" w:firstLine="540"/>
        <w:jc w:val="both"/>
        <w:rPr>
          <w:sz w:val="24"/>
          <w:szCs w:val="24"/>
        </w:rPr>
      </w:pPr>
      <w:r w:rsidRPr="002B50E9">
        <w:rPr>
          <w:sz w:val="24"/>
          <w:szCs w:val="24"/>
        </w:rPr>
        <w:t>3.1.1</w:t>
      </w:r>
      <w:r w:rsidR="0084468B" w:rsidRPr="002B50E9">
        <w:rPr>
          <w:sz w:val="24"/>
          <w:szCs w:val="24"/>
          <w:lang w:val="ru-RU"/>
        </w:rPr>
        <w:t>.</w:t>
      </w:r>
      <w:r w:rsidRPr="002B50E9">
        <w:rPr>
          <w:sz w:val="24"/>
          <w:szCs w:val="24"/>
        </w:rPr>
        <w:t xml:space="preserve"> </w:t>
      </w:r>
      <w:r w:rsidR="0084468B" w:rsidRPr="002B50E9">
        <w:rPr>
          <w:sz w:val="24"/>
          <w:szCs w:val="24"/>
          <w:lang w:val="ru-RU"/>
        </w:rPr>
        <w:t xml:space="preserve"> </w:t>
      </w:r>
      <w:r w:rsidRPr="002B50E9">
        <w:rPr>
          <w:sz w:val="24"/>
          <w:szCs w:val="24"/>
        </w:rPr>
        <w:t xml:space="preserve">С учетом положений пункта 1.1.5 </w:t>
      </w:r>
      <w:r w:rsidR="009E430E">
        <w:rPr>
          <w:sz w:val="24"/>
          <w:szCs w:val="24"/>
          <w:lang w:val="ru-RU"/>
        </w:rPr>
        <w:t xml:space="preserve">открытый </w:t>
      </w:r>
      <w:r w:rsidR="009E430E" w:rsidRPr="002B50E9">
        <w:rPr>
          <w:sz w:val="24"/>
          <w:szCs w:val="24"/>
        </w:rPr>
        <w:t>запрос</w:t>
      </w:r>
      <w:r w:rsidRPr="002B50E9">
        <w:rPr>
          <w:sz w:val="24"/>
          <w:szCs w:val="24"/>
        </w:rPr>
        <w:t xml:space="preserve"> предложений проводится в следующем порядке:</w:t>
      </w:r>
    </w:p>
    <w:p w:rsidR="00154139" w:rsidRPr="002B50E9" w:rsidRDefault="00DA7C07">
      <w:pPr>
        <w:pStyle w:val="6"/>
        <w:numPr>
          <w:ilvl w:val="1"/>
          <w:numId w:val="6"/>
        </w:numPr>
        <w:shd w:val="clear" w:color="auto" w:fill="auto"/>
        <w:tabs>
          <w:tab w:val="left" w:pos="1694"/>
        </w:tabs>
        <w:spacing w:before="0"/>
        <w:ind w:right="20" w:firstLine="540"/>
        <w:jc w:val="both"/>
        <w:rPr>
          <w:sz w:val="24"/>
          <w:szCs w:val="24"/>
        </w:rPr>
      </w:pPr>
      <w:r>
        <w:rPr>
          <w:sz w:val="24"/>
          <w:szCs w:val="24"/>
          <w:lang w:val="ru-RU"/>
        </w:rPr>
        <w:t>Извещение</w:t>
      </w:r>
      <w:r w:rsidR="0067798C" w:rsidRPr="002B50E9">
        <w:rPr>
          <w:sz w:val="24"/>
          <w:szCs w:val="24"/>
        </w:rPr>
        <w:t xml:space="preserve"> к участию в открытом запросе предложений, осуществляется однократно в течение всей процедуры Запроса предложений;</w:t>
      </w:r>
    </w:p>
    <w:p w:rsidR="00154139" w:rsidRPr="002B50E9" w:rsidRDefault="0067798C">
      <w:pPr>
        <w:pStyle w:val="6"/>
        <w:numPr>
          <w:ilvl w:val="1"/>
          <w:numId w:val="6"/>
        </w:numPr>
        <w:shd w:val="clear" w:color="auto" w:fill="auto"/>
        <w:tabs>
          <w:tab w:val="left" w:pos="1694"/>
        </w:tabs>
        <w:spacing w:before="0"/>
        <w:ind w:right="20" w:firstLine="540"/>
        <w:jc w:val="both"/>
        <w:rPr>
          <w:sz w:val="24"/>
          <w:szCs w:val="24"/>
        </w:rPr>
      </w:pPr>
      <w:r w:rsidRPr="002B50E9">
        <w:rPr>
          <w:sz w:val="24"/>
          <w:szCs w:val="24"/>
        </w:rPr>
        <w:t>Предоставление Документации по запросу предложений исполнителям (подраздел 3.3), может повторяться на каждом из этапов Запроса предложений;</w:t>
      </w:r>
    </w:p>
    <w:p w:rsidR="00154139" w:rsidRPr="002B50E9" w:rsidRDefault="0067798C">
      <w:pPr>
        <w:pStyle w:val="6"/>
        <w:numPr>
          <w:ilvl w:val="1"/>
          <w:numId w:val="6"/>
        </w:numPr>
        <w:shd w:val="clear" w:color="auto" w:fill="auto"/>
        <w:tabs>
          <w:tab w:val="left" w:pos="1690"/>
        </w:tabs>
        <w:spacing w:before="0"/>
        <w:ind w:right="20" w:firstLine="540"/>
        <w:jc w:val="both"/>
        <w:rPr>
          <w:sz w:val="24"/>
          <w:szCs w:val="24"/>
        </w:rPr>
      </w:pPr>
      <w:r w:rsidRPr="002B50E9">
        <w:rPr>
          <w:sz w:val="24"/>
          <w:szCs w:val="24"/>
        </w:rPr>
        <w:t>Подготовка Участниками своих Предложений и разъяснение Заказчиком Документации по запросу предложений, если необходимо (подраздел 3.4),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690"/>
        </w:tabs>
        <w:spacing w:before="0"/>
        <w:ind w:right="20" w:firstLine="540"/>
        <w:jc w:val="both"/>
        <w:rPr>
          <w:sz w:val="24"/>
          <w:szCs w:val="24"/>
        </w:rPr>
      </w:pPr>
      <w:r w:rsidRPr="002B50E9">
        <w:rPr>
          <w:sz w:val="24"/>
          <w:szCs w:val="24"/>
        </w:rPr>
        <w:t>Подача Предложений и их прием (подраздел 3.6),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704"/>
        </w:tabs>
        <w:spacing w:before="0"/>
        <w:ind w:right="20" w:firstLine="540"/>
        <w:jc w:val="both"/>
        <w:rPr>
          <w:sz w:val="24"/>
          <w:szCs w:val="24"/>
        </w:rPr>
      </w:pPr>
      <w:r w:rsidRPr="002B50E9">
        <w:rPr>
          <w:sz w:val="24"/>
          <w:szCs w:val="24"/>
        </w:rPr>
        <w:t>Оценка Предложений (подраздел 3.</w:t>
      </w:r>
      <w:r w:rsidR="00C40F86">
        <w:rPr>
          <w:sz w:val="24"/>
          <w:szCs w:val="24"/>
          <w:lang w:val="ru-RU"/>
        </w:rPr>
        <w:t>8</w:t>
      </w:r>
      <w:r w:rsidRPr="002B50E9">
        <w:rPr>
          <w:sz w:val="24"/>
          <w:szCs w:val="24"/>
        </w:rPr>
        <w:t>),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694"/>
        </w:tabs>
        <w:spacing w:before="0"/>
        <w:ind w:right="20" w:firstLine="540"/>
        <w:jc w:val="both"/>
        <w:rPr>
          <w:sz w:val="24"/>
          <w:szCs w:val="24"/>
        </w:rPr>
      </w:pPr>
      <w:r w:rsidRPr="002B50E9">
        <w:rPr>
          <w:sz w:val="24"/>
          <w:szCs w:val="24"/>
        </w:rPr>
        <w:t>Принятие решения о проведении следующих этапов Запроса предложений или определение Победителя (подраздел 3.9),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690"/>
        </w:tabs>
        <w:spacing w:before="0"/>
        <w:ind w:right="20" w:firstLine="540"/>
        <w:jc w:val="both"/>
        <w:rPr>
          <w:sz w:val="24"/>
          <w:szCs w:val="24"/>
        </w:rPr>
      </w:pPr>
      <w:r w:rsidRPr="002B50E9">
        <w:rPr>
          <w:sz w:val="24"/>
          <w:szCs w:val="24"/>
        </w:rPr>
        <w:t>Подписание Договора (подраздел 3.10), осуществляется однократно в течение всей процедуры Запроса предложений;</w:t>
      </w:r>
    </w:p>
    <w:p w:rsidR="00154139" w:rsidRPr="002B50E9" w:rsidRDefault="00DA7C07">
      <w:pPr>
        <w:pStyle w:val="30"/>
        <w:keepNext/>
        <w:keepLines/>
        <w:numPr>
          <w:ilvl w:val="0"/>
          <w:numId w:val="6"/>
        </w:numPr>
        <w:shd w:val="clear" w:color="auto" w:fill="auto"/>
        <w:tabs>
          <w:tab w:val="left" w:pos="1306"/>
        </w:tabs>
        <w:spacing w:before="0" w:line="365" w:lineRule="exact"/>
        <w:ind w:right="20" w:firstLine="540"/>
        <w:rPr>
          <w:sz w:val="24"/>
          <w:szCs w:val="24"/>
        </w:rPr>
      </w:pPr>
      <w:bookmarkStart w:id="12" w:name="bookmark12"/>
      <w:r>
        <w:rPr>
          <w:sz w:val="24"/>
          <w:szCs w:val="24"/>
          <w:lang w:val="ru-RU"/>
        </w:rPr>
        <w:t>Извещение</w:t>
      </w:r>
      <w:r w:rsidR="0067798C" w:rsidRPr="002B50E9">
        <w:rPr>
          <w:sz w:val="24"/>
          <w:szCs w:val="24"/>
        </w:rPr>
        <w:t xml:space="preserve"> к участию в открытом запросе предложений</w:t>
      </w:r>
      <w:bookmarkEnd w:id="12"/>
    </w:p>
    <w:p w:rsidR="00154139" w:rsidRPr="002B50E9" w:rsidRDefault="0067798C">
      <w:pPr>
        <w:pStyle w:val="6"/>
        <w:shd w:val="clear" w:color="auto" w:fill="auto"/>
        <w:spacing w:before="0" w:after="322" w:line="317" w:lineRule="exact"/>
        <w:ind w:right="20" w:firstLine="540"/>
        <w:jc w:val="both"/>
        <w:rPr>
          <w:sz w:val="24"/>
          <w:szCs w:val="24"/>
        </w:rPr>
      </w:pPr>
      <w:bookmarkStart w:id="13" w:name="bookmark13"/>
      <w:r w:rsidRPr="002B50E9">
        <w:rPr>
          <w:sz w:val="24"/>
          <w:szCs w:val="24"/>
        </w:rPr>
        <w:t xml:space="preserve">3.2.1 </w:t>
      </w:r>
      <w:r w:rsidR="00DA7C07">
        <w:rPr>
          <w:sz w:val="24"/>
          <w:szCs w:val="24"/>
          <w:lang w:val="ru-RU"/>
        </w:rPr>
        <w:t>Извещение</w:t>
      </w:r>
      <w:r w:rsidRPr="002B50E9">
        <w:rPr>
          <w:sz w:val="24"/>
          <w:szCs w:val="24"/>
        </w:rPr>
        <w:t xml:space="preserve"> к участию в открытом запросе предложений было опубликовано в порядке, указанном в пункте</w:t>
      </w:r>
      <w:hyperlink w:anchor="bookmark3" w:tooltip="Current Document">
        <w:r w:rsidRPr="002B50E9">
          <w:rPr>
            <w:sz w:val="24"/>
            <w:szCs w:val="24"/>
          </w:rPr>
          <w:t xml:space="preserve"> 1.1.1.</w:t>
        </w:r>
        <w:bookmarkEnd w:id="13"/>
      </w:hyperlink>
    </w:p>
    <w:p w:rsidR="00154139" w:rsidRPr="002B50E9" w:rsidRDefault="0067798C">
      <w:pPr>
        <w:pStyle w:val="30"/>
        <w:keepNext/>
        <w:keepLines/>
        <w:numPr>
          <w:ilvl w:val="0"/>
          <w:numId w:val="6"/>
        </w:numPr>
        <w:shd w:val="clear" w:color="auto" w:fill="auto"/>
        <w:tabs>
          <w:tab w:val="left" w:pos="1306"/>
        </w:tabs>
        <w:spacing w:before="0" w:line="365" w:lineRule="exact"/>
        <w:ind w:right="20" w:firstLine="540"/>
        <w:rPr>
          <w:sz w:val="24"/>
          <w:szCs w:val="24"/>
        </w:rPr>
      </w:pPr>
      <w:bookmarkStart w:id="14" w:name="bookmark14"/>
      <w:r w:rsidRPr="002B50E9">
        <w:rPr>
          <w:sz w:val="24"/>
          <w:szCs w:val="24"/>
        </w:rPr>
        <w:t>Предоставление Документации по запросу предложений Исполнителям</w:t>
      </w:r>
      <w:bookmarkEnd w:id="14"/>
    </w:p>
    <w:p w:rsidR="00F052D4" w:rsidRPr="00F052D4" w:rsidRDefault="0067798C" w:rsidP="00F052D4">
      <w:pPr>
        <w:pStyle w:val="6"/>
        <w:numPr>
          <w:ilvl w:val="0"/>
          <w:numId w:val="7"/>
        </w:numPr>
        <w:shd w:val="clear" w:color="auto" w:fill="auto"/>
        <w:tabs>
          <w:tab w:val="left" w:pos="1128"/>
        </w:tabs>
        <w:spacing w:before="0"/>
        <w:ind w:right="20" w:firstLine="540"/>
        <w:jc w:val="both"/>
        <w:rPr>
          <w:sz w:val="24"/>
          <w:szCs w:val="24"/>
        </w:rPr>
      </w:pPr>
      <w:r w:rsidRPr="00F052D4">
        <w:rPr>
          <w:sz w:val="24"/>
          <w:szCs w:val="24"/>
        </w:rPr>
        <w:t xml:space="preserve">Исполнители </w:t>
      </w:r>
      <w:r w:rsidR="00BE3D32" w:rsidRPr="00F052D4">
        <w:rPr>
          <w:sz w:val="24"/>
          <w:szCs w:val="24"/>
          <w:lang w:val="ru-RU"/>
        </w:rPr>
        <w:t>могут</w:t>
      </w:r>
      <w:r w:rsidRPr="00F052D4">
        <w:rPr>
          <w:sz w:val="24"/>
          <w:szCs w:val="24"/>
        </w:rPr>
        <w:t xml:space="preserve"> получить Документацию по </w:t>
      </w:r>
      <w:r w:rsidR="00BE3D32" w:rsidRPr="00F052D4">
        <w:rPr>
          <w:sz w:val="24"/>
          <w:szCs w:val="24"/>
          <w:lang w:val="ru-RU"/>
        </w:rPr>
        <w:t xml:space="preserve">открытому </w:t>
      </w:r>
      <w:r w:rsidRPr="00F052D4">
        <w:rPr>
          <w:sz w:val="24"/>
          <w:szCs w:val="24"/>
        </w:rPr>
        <w:t>запросу предложений в</w:t>
      </w:r>
      <w:r w:rsidR="009C7A00" w:rsidRPr="00F052D4">
        <w:rPr>
          <w:sz w:val="24"/>
          <w:szCs w:val="24"/>
          <w:lang w:val="ru-RU"/>
        </w:rPr>
        <w:t xml:space="preserve"> открытом доступе,</w:t>
      </w:r>
      <w:r w:rsidRPr="00F052D4">
        <w:rPr>
          <w:sz w:val="24"/>
          <w:szCs w:val="24"/>
        </w:rPr>
        <w:t xml:space="preserve"> </w:t>
      </w:r>
      <w:r w:rsidR="005635F2" w:rsidRPr="00F052D4">
        <w:rPr>
          <w:sz w:val="24"/>
          <w:szCs w:val="24"/>
          <w:lang w:val="ru-RU"/>
        </w:rPr>
        <w:t xml:space="preserve">в </w:t>
      </w:r>
      <w:r w:rsidRPr="00F052D4">
        <w:rPr>
          <w:sz w:val="24"/>
          <w:szCs w:val="24"/>
        </w:rPr>
        <w:t xml:space="preserve">порядке, указанном в </w:t>
      </w:r>
      <w:r w:rsidR="00DA7C07" w:rsidRPr="00F052D4">
        <w:rPr>
          <w:sz w:val="24"/>
          <w:szCs w:val="24"/>
          <w:lang w:val="ru-RU"/>
        </w:rPr>
        <w:t>извещении</w:t>
      </w:r>
      <w:r w:rsidRPr="00F052D4">
        <w:rPr>
          <w:sz w:val="24"/>
          <w:szCs w:val="24"/>
        </w:rPr>
        <w:t xml:space="preserve"> к участию в открытом запросе </w:t>
      </w:r>
      <w:r w:rsidRPr="00F052D4">
        <w:rPr>
          <w:sz w:val="24"/>
          <w:szCs w:val="24"/>
        </w:rPr>
        <w:lastRenderedPageBreak/>
        <w:t>предложений</w:t>
      </w:r>
      <w:r w:rsidR="00BE3D32" w:rsidRPr="00F052D4">
        <w:rPr>
          <w:sz w:val="24"/>
          <w:szCs w:val="24"/>
          <w:lang w:val="ru-RU"/>
        </w:rPr>
        <w:t xml:space="preserve">, расположенной на сайте </w:t>
      </w:r>
      <w:hyperlink r:id="rId10" w:history="1">
        <w:r w:rsidR="009C7A00" w:rsidRPr="00F052D4">
          <w:rPr>
            <w:rStyle w:val="a3"/>
            <w:sz w:val="24"/>
            <w:szCs w:val="24"/>
            <w:lang w:val="en-US"/>
          </w:rPr>
          <w:t>www</w:t>
        </w:r>
        <w:r w:rsidR="009C7A00" w:rsidRPr="00F052D4">
          <w:rPr>
            <w:rStyle w:val="a3"/>
            <w:sz w:val="24"/>
            <w:szCs w:val="24"/>
            <w:lang w:val="ru-RU"/>
          </w:rPr>
          <w:t>.</w:t>
        </w:r>
        <w:r w:rsidR="009C7A00" w:rsidRPr="00F052D4">
          <w:rPr>
            <w:rStyle w:val="a3"/>
            <w:sz w:val="24"/>
            <w:szCs w:val="24"/>
            <w:lang w:val="en-US"/>
          </w:rPr>
          <w:t>staves</w:t>
        </w:r>
        <w:r w:rsidR="009C7A00" w:rsidRPr="00F052D4">
          <w:rPr>
            <w:rStyle w:val="a3"/>
            <w:sz w:val="24"/>
            <w:szCs w:val="24"/>
            <w:lang w:val="ru-RU"/>
          </w:rPr>
          <w:t>.</w:t>
        </w:r>
        <w:proofErr w:type="spellStart"/>
        <w:r w:rsidR="009C7A00" w:rsidRPr="00F052D4">
          <w:rPr>
            <w:rStyle w:val="a3"/>
            <w:sz w:val="24"/>
            <w:szCs w:val="24"/>
            <w:lang w:val="en-US"/>
          </w:rPr>
          <w:t>ru</w:t>
        </w:r>
        <w:proofErr w:type="spellEnd"/>
      </w:hyperlink>
      <w:r w:rsidR="009C7A00" w:rsidRPr="00F052D4">
        <w:rPr>
          <w:sz w:val="24"/>
          <w:szCs w:val="24"/>
          <w:lang w:val="ru-RU"/>
        </w:rPr>
        <w:t xml:space="preserve"> </w:t>
      </w:r>
      <w:r w:rsidR="00F052D4" w:rsidRPr="00F052D4">
        <w:rPr>
          <w:sz w:val="24"/>
          <w:szCs w:val="24"/>
          <w:lang w:val="ru-RU"/>
        </w:rPr>
        <w:t>в разделе закупки/текущие закупки/202</w:t>
      </w:r>
      <w:r w:rsidR="00CA795A">
        <w:rPr>
          <w:sz w:val="24"/>
          <w:szCs w:val="24"/>
          <w:lang w:val="ru-RU"/>
        </w:rPr>
        <w:t>3</w:t>
      </w:r>
      <w:r w:rsidR="00F052D4" w:rsidRPr="00F052D4">
        <w:rPr>
          <w:sz w:val="24"/>
          <w:szCs w:val="24"/>
          <w:lang w:val="ru-RU"/>
        </w:rPr>
        <w:t>/проведение процедур закупок в 202</w:t>
      </w:r>
      <w:r w:rsidR="00CA795A">
        <w:rPr>
          <w:sz w:val="24"/>
          <w:szCs w:val="24"/>
          <w:lang w:val="ru-RU"/>
        </w:rPr>
        <w:t>3</w:t>
      </w:r>
      <w:r w:rsidR="00F052D4" w:rsidRPr="00F052D4">
        <w:rPr>
          <w:sz w:val="24"/>
          <w:szCs w:val="24"/>
          <w:lang w:val="ru-RU"/>
        </w:rPr>
        <w:t>г.</w:t>
      </w:r>
    </w:p>
    <w:p w:rsidR="00154139" w:rsidRPr="00F052D4" w:rsidRDefault="0067798C" w:rsidP="00F052D4">
      <w:pPr>
        <w:pStyle w:val="6"/>
        <w:numPr>
          <w:ilvl w:val="0"/>
          <w:numId w:val="7"/>
        </w:numPr>
        <w:shd w:val="clear" w:color="auto" w:fill="auto"/>
        <w:tabs>
          <w:tab w:val="left" w:pos="1128"/>
        </w:tabs>
        <w:spacing w:before="0"/>
        <w:ind w:right="20" w:firstLine="540"/>
        <w:jc w:val="both"/>
        <w:rPr>
          <w:sz w:val="24"/>
          <w:szCs w:val="24"/>
        </w:rPr>
      </w:pPr>
      <w:r w:rsidRPr="00F052D4">
        <w:rPr>
          <w:sz w:val="24"/>
          <w:szCs w:val="24"/>
        </w:rPr>
        <w:t xml:space="preserve">Порядок предоставления Документации по </w:t>
      </w:r>
      <w:r w:rsidR="00BE3D32" w:rsidRPr="00F052D4">
        <w:rPr>
          <w:sz w:val="24"/>
          <w:szCs w:val="24"/>
          <w:lang w:val="ru-RU"/>
        </w:rPr>
        <w:t xml:space="preserve">открытому </w:t>
      </w:r>
      <w:r w:rsidRPr="00F052D4">
        <w:rPr>
          <w:sz w:val="24"/>
          <w:szCs w:val="24"/>
        </w:rPr>
        <w:t>запросу предложений на последующие этапы (пункт 1.1.5), в случае их проведения, будет доведен до сведения Участников дополнительно.</w:t>
      </w:r>
    </w:p>
    <w:p w:rsidR="00154139" w:rsidRPr="002B50E9" w:rsidRDefault="0067798C">
      <w:pPr>
        <w:pStyle w:val="30"/>
        <w:keepNext/>
        <w:keepLines/>
        <w:shd w:val="clear" w:color="auto" w:fill="auto"/>
        <w:spacing w:before="0"/>
        <w:ind w:left="20" w:firstLine="540"/>
        <w:rPr>
          <w:sz w:val="24"/>
          <w:szCs w:val="24"/>
        </w:rPr>
      </w:pPr>
      <w:bookmarkStart w:id="15" w:name="bookmark15"/>
      <w:bookmarkStart w:id="16" w:name="bookmark16"/>
      <w:r w:rsidRPr="002B50E9">
        <w:rPr>
          <w:sz w:val="24"/>
          <w:szCs w:val="24"/>
        </w:rPr>
        <w:t>3.4 Подготовка Предложений</w:t>
      </w:r>
      <w:bookmarkEnd w:id="15"/>
      <w:bookmarkEnd w:id="16"/>
    </w:p>
    <w:p w:rsidR="00154139" w:rsidRPr="002B50E9" w:rsidRDefault="0067798C">
      <w:pPr>
        <w:pStyle w:val="40"/>
        <w:keepNext/>
        <w:keepLines/>
        <w:shd w:val="clear" w:color="auto" w:fill="auto"/>
        <w:ind w:left="20" w:firstLine="540"/>
        <w:rPr>
          <w:sz w:val="24"/>
          <w:szCs w:val="24"/>
        </w:rPr>
      </w:pPr>
      <w:bookmarkStart w:id="17" w:name="bookmark17"/>
      <w:r w:rsidRPr="002B50E9">
        <w:rPr>
          <w:rStyle w:val="41"/>
          <w:sz w:val="24"/>
          <w:szCs w:val="24"/>
        </w:rPr>
        <w:t>3.4.1</w:t>
      </w:r>
      <w:r w:rsidRPr="002B50E9">
        <w:rPr>
          <w:sz w:val="24"/>
          <w:szCs w:val="24"/>
        </w:rPr>
        <w:t xml:space="preserve"> Общие требования к Предложению</w:t>
      </w:r>
      <w:bookmarkEnd w:id="17"/>
    </w:p>
    <w:p w:rsidR="00154139" w:rsidRPr="000F4156" w:rsidRDefault="0067798C">
      <w:pPr>
        <w:pStyle w:val="6"/>
        <w:numPr>
          <w:ilvl w:val="0"/>
          <w:numId w:val="8"/>
        </w:numPr>
        <w:shd w:val="clear" w:color="auto" w:fill="auto"/>
        <w:tabs>
          <w:tab w:val="left" w:pos="1712"/>
        </w:tabs>
        <w:spacing w:before="0"/>
        <w:ind w:left="20" w:firstLine="540"/>
        <w:jc w:val="both"/>
        <w:rPr>
          <w:sz w:val="24"/>
          <w:szCs w:val="24"/>
        </w:rPr>
      </w:pPr>
      <w:r w:rsidRPr="002B50E9">
        <w:rPr>
          <w:sz w:val="24"/>
          <w:szCs w:val="24"/>
        </w:rPr>
        <w:t>Участник должен подготовить Предложение, включающее:</w:t>
      </w:r>
    </w:p>
    <w:p w:rsidR="000F4156" w:rsidRPr="002B50E9" w:rsidRDefault="000F4156">
      <w:pPr>
        <w:pStyle w:val="6"/>
        <w:numPr>
          <w:ilvl w:val="0"/>
          <w:numId w:val="8"/>
        </w:numPr>
        <w:shd w:val="clear" w:color="auto" w:fill="auto"/>
        <w:tabs>
          <w:tab w:val="left" w:pos="1712"/>
        </w:tabs>
        <w:spacing w:before="0"/>
        <w:ind w:left="20" w:firstLine="540"/>
        <w:jc w:val="both"/>
        <w:rPr>
          <w:sz w:val="24"/>
          <w:szCs w:val="24"/>
        </w:rPr>
      </w:pPr>
      <w:r>
        <w:rPr>
          <w:sz w:val="24"/>
          <w:szCs w:val="24"/>
          <w:lang w:val="ru-RU"/>
        </w:rPr>
        <w:t>Письмо о подаче оферты (согласно разделу 6 Документации).</w:t>
      </w:r>
    </w:p>
    <w:p w:rsidR="00154139" w:rsidRPr="002B50E9" w:rsidRDefault="00DD5ABA">
      <w:pPr>
        <w:pStyle w:val="6"/>
        <w:numPr>
          <w:ilvl w:val="1"/>
          <w:numId w:val="8"/>
        </w:numPr>
        <w:shd w:val="clear" w:color="auto" w:fill="auto"/>
        <w:tabs>
          <w:tab w:val="left" w:pos="1729"/>
        </w:tabs>
        <w:spacing w:before="0"/>
        <w:ind w:left="20" w:right="20" w:firstLine="540"/>
        <w:jc w:val="both"/>
        <w:rPr>
          <w:sz w:val="24"/>
          <w:szCs w:val="24"/>
        </w:rPr>
      </w:pPr>
      <w:r>
        <w:rPr>
          <w:sz w:val="24"/>
          <w:szCs w:val="24"/>
          <w:lang w:val="ru-RU"/>
        </w:rPr>
        <w:t xml:space="preserve">Коммерческое </w:t>
      </w:r>
      <w:r w:rsidRPr="002B50E9">
        <w:rPr>
          <w:sz w:val="24"/>
          <w:szCs w:val="24"/>
        </w:rPr>
        <w:t>предложение</w:t>
      </w:r>
      <w:r w:rsidR="0067798C" w:rsidRPr="002B50E9">
        <w:rPr>
          <w:sz w:val="24"/>
          <w:szCs w:val="24"/>
        </w:rPr>
        <w:t xml:space="preserve"> </w:t>
      </w:r>
      <w:r w:rsidR="006D28BE" w:rsidRPr="002B50E9">
        <w:rPr>
          <w:sz w:val="24"/>
          <w:szCs w:val="24"/>
          <w:lang w:val="ru-RU"/>
        </w:rPr>
        <w:t xml:space="preserve">в виде </w:t>
      </w:r>
      <w:r w:rsidR="00BD0035">
        <w:rPr>
          <w:sz w:val="24"/>
          <w:szCs w:val="24"/>
          <w:lang w:val="ru-RU"/>
        </w:rPr>
        <w:t>расчета стоимости</w:t>
      </w:r>
      <w:r w:rsidR="00482D24">
        <w:rPr>
          <w:sz w:val="24"/>
          <w:szCs w:val="24"/>
          <w:lang w:val="ru-RU"/>
        </w:rPr>
        <w:t xml:space="preserve"> работ</w:t>
      </w:r>
      <w:r w:rsidR="00533779">
        <w:rPr>
          <w:sz w:val="24"/>
          <w:szCs w:val="24"/>
          <w:lang w:val="ru-RU"/>
        </w:rPr>
        <w:t xml:space="preserve"> (сметы)</w:t>
      </w:r>
      <w:r w:rsidR="006D28BE" w:rsidRPr="002B50E9">
        <w:rPr>
          <w:sz w:val="24"/>
          <w:szCs w:val="24"/>
          <w:lang w:val="ru-RU"/>
        </w:rPr>
        <w:t>.</w:t>
      </w:r>
    </w:p>
    <w:p w:rsidR="00154139" w:rsidRPr="002B50E9" w:rsidRDefault="0067798C">
      <w:pPr>
        <w:pStyle w:val="6"/>
        <w:numPr>
          <w:ilvl w:val="1"/>
          <w:numId w:val="8"/>
        </w:numPr>
        <w:shd w:val="clear" w:color="auto" w:fill="auto"/>
        <w:tabs>
          <w:tab w:val="left" w:pos="1724"/>
        </w:tabs>
        <w:spacing w:before="0"/>
        <w:ind w:left="20" w:right="20" w:firstLine="540"/>
        <w:jc w:val="both"/>
        <w:rPr>
          <w:sz w:val="24"/>
          <w:szCs w:val="24"/>
        </w:rPr>
      </w:pPr>
      <w:r w:rsidRPr="002B50E9">
        <w:rPr>
          <w:sz w:val="24"/>
          <w:szCs w:val="24"/>
        </w:rPr>
        <w:t>документы, подтверждающие соответствие Участника требованиям настоящей Документации по запросу предложений (подраздел 3.5).</w:t>
      </w:r>
    </w:p>
    <w:p w:rsidR="00154139" w:rsidRPr="002B50E9" w:rsidRDefault="0067798C">
      <w:pPr>
        <w:pStyle w:val="6"/>
        <w:numPr>
          <w:ilvl w:val="0"/>
          <w:numId w:val="8"/>
        </w:numPr>
        <w:shd w:val="clear" w:color="auto" w:fill="auto"/>
        <w:tabs>
          <w:tab w:val="left" w:pos="1714"/>
        </w:tabs>
        <w:spacing w:before="0"/>
        <w:ind w:left="20" w:right="20" w:firstLine="540"/>
        <w:jc w:val="both"/>
        <w:rPr>
          <w:sz w:val="24"/>
          <w:szCs w:val="24"/>
        </w:rPr>
      </w:pPr>
      <w:r w:rsidRPr="002B50E9">
        <w:rPr>
          <w:sz w:val="24"/>
          <w:szCs w:val="24"/>
        </w:rPr>
        <w:t>На последующих этапах данной процедуры Запроса предложений (пункт 1.1.5) в случае их проведения состав документов, включаемых в Предложение, а требования к ним, могут измениться.</w:t>
      </w:r>
    </w:p>
    <w:p w:rsidR="00154139" w:rsidRPr="002B50E9" w:rsidRDefault="0067798C">
      <w:pPr>
        <w:pStyle w:val="6"/>
        <w:numPr>
          <w:ilvl w:val="0"/>
          <w:numId w:val="8"/>
        </w:numPr>
        <w:shd w:val="clear" w:color="auto" w:fill="auto"/>
        <w:tabs>
          <w:tab w:val="left" w:pos="1724"/>
        </w:tabs>
        <w:spacing w:before="0"/>
        <w:ind w:left="20" w:right="20" w:firstLine="540"/>
        <w:jc w:val="both"/>
        <w:rPr>
          <w:sz w:val="24"/>
          <w:szCs w:val="24"/>
        </w:rPr>
      </w:pPr>
      <w:bookmarkStart w:id="18" w:name="bookmark18"/>
      <w:r w:rsidRPr="002B50E9">
        <w:rPr>
          <w:sz w:val="24"/>
          <w:szCs w:val="24"/>
        </w:rPr>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18"/>
    </w:p>
    <w:p w:rsidR="00154139" w:rsidRPr="002B50E9" w:rsidRDefault="0067798C">
      <w:pPr>
        <w:pStyle w:val="6"/>
        <w:numPr>
          <w:ilvl w:val="0"/>
          <w:numId w:val="8"/>
        </w:numPr>
        <w:shd w:val="clear" w:color="auto" w:fill="auto"/>
        <w:tabs>
          <w:tab w:val="left" w:pos="1719"/>
        </w:tabs>
        <w:spacing w:before="0"/>
        <w:ind w:left="20" w:right="20" w:firstLine="540"/>
        <w:jc w:val="both"/>
        <w:rPr>
          <w:sz w:val="24"/>
          <w:szCs w:val="24"/>
        </w:rPr>
      </w:pPr>
      <w:r w:rsidRPr="002B50E9">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2B50E9">
        <w:rPr>
          <w:sz w:val="24"/>
          <w:szCs w:val="24"/>
        </w:rPr>
        <w:t>исправленному</w:t>
      </w:r>
      <w:proofErr w:type="gramEnd"/>
      <w:r w:rsidRPr="002B50E9">
        <w:rPr>
          <w:sz w:val="24"/>
          <w:szCs w:val="24"/>
        </w:rPr>
        <w:t xml:space="preserve"> верить» и собственноручной подписью уполномоченного лица, расположенной рядом с каждым исправлением.</w:t>
      </w:r>
    </w:p>
    <w:p w:rsidR="00154139" w:rsidRPr="002B50E9" w:rsidRDefault="0067798C">
      <w:pPr>
        <w:pStyle w:val="40"/>
        <w:keepNext/>
        <w:keepLines/>
        <w:shd w:val="clear" w:color="auto" w:fill="auto"/>
        <w:ind w:left="20" w:firstLine="540"/>
        <w:rPr>
          <w:sz w:val="24"/>
          <w:szCs w:val="24"/>
        </w:rPr>
      </w:pPr>
      <w:bookmarkStart w:id="19" w:name="bookmark21"/>
      <w:r w:rsidRPr="002B50E9">
        <w:rPr>
          <w:rStyle w:val="42"/>
          <w:sz w:val="24"/>
          <w:szCs w:val="24"/>
        </w:rPr>
        <w:t>3.4.2</w:t>
      </w:r>
      <w:r w:rsidRPr="002B50E9">
        <w:rPr>
          <w:sz w:val="24"/>
          <w:szCs w:val="24"/>
        </w:rPr>
        <w:t xml:space="preserve"> Требования к сроку действия Предложения</w:t>
      </w:r>
      <w:bookmarkEnd w:id="19"/>
    </w:p>
    <w:p w:rsidR="00154139" w:rsidRPr="002B50E9" w:rsidRDefault="0067798C">
      <w:pPr>
        <w:pStyle w:val="6"/>
        <w:shd w:val="clear" w:color="auto" w:fill="auto"/>
        <w:spacing w:before="0"/>
        <w:ind w:left="20" w:right="20" w:firstLine="540"/>
        <w:jc w:val="both"/>
        <w:rPr>
          <w:sz w:val="24"/>
          <w:szCs w:val="24"/>
        </w:rPr>
      </w:pPr>
      <w:r w:rsidRPr="002B50E9">
        <w:rPr>
          <w:sz w:val="24"/>
          <w:szCs w:val="24"/>
        </w:rPr>
        <w:t xml:space="preserve">3.4.2.1 Предложение </w:t>
      </w:r>
      <w:r w:rsidR="00405814" w:rsidRPr="002B50E9">
        <w:rPr>
          <w:sz w:val="24"/>
          <w:szCs w:val="24"/>
          <w:lang w:val="ru-RU"/>
        </w:rPr>
        <w:t xml:space="preserve">должно быть </w:t>
      </w:r>
      <w:r w:rsidRPr="002B50E9">
        <w:rPr>
          <w:sz w:val="24"/>
          <w:szCs w:val="24"/>
        </w:rPr>
        <w:t xml:space="preserve">действительно </w:t>
      </w:r>
      <w:r w:rsidR="00405814" w:rsidRPr="002B50E9">
        <w:rPr>
          <w:sz w:val="24"/>
          <w:szCs w:val="24"/>
          <w:lang w:val="ru-RU"/>
        </w:rPr>
        <w:t xml:space="preserve">не </w:t>
      </w:r>
      <w:r w:rsidRPr="002B50E9">
        <w:rPr>
          <w:sz w:val="24"/>
          <w:szCs w:val="24"/>
        </w:rPr>
        <w:t xml:space="preserve">менее чем </w:t>
      </w:r>
      <w:r w:rsidR="000D30E4" w:rsidRPr="002B50E9">
        <w:rPr>
          <w:sz w:val="24"/>
          <w:szCs w:val="24"/>
          <w:lang w:val="ru-RU"/>
        </w:rPr>
        <w:t>6</w:t>
      </w:r>
      <w:r w:rsidRPr="002B50E9">
        <w:rPr>
          <w:sz w:val="24"/>
          <w:szCs w:val="24"/>
        </w:rPr>
        <w:t>0 календарных дней со дня, следующего за днем окончания приема Предложений.</w:t>
      </w:r>
    </w:p>
    <w:p w:rsidR="00154139" w:rsidRPr="002B50E9" w:rsidRDefault="0067798C">
      <w:pPr>
        <w:pStyle w:val="6"/>
        <w:shd w:val="clear" w:color="auto" w:fill="auto"/>
        <w:spacing w:before="0"/>
        <w:ind w:left="20" w:right="20" w:firstLine="540"/>
        <w:jc w:val="both"/>
        <w:rPr>
          <w:sz w:val="24"/>
          <w:szCs w:val="24"/>
        </w:rPr>
      </w:pPr>
      <w:r w:rsidRPr="002B50E9">
        <w:rPr>
          <w:sz w:val="24"/>
          <w:szCs w:val="24"/>
        </w:rPr>
        <w:t>3.4.2.2 Указание меньшего срока действия может являться основанием для отклонения предложения Участника.</w:t>
      </w:r>
    </w:p>
    <w:p w:rsidR="00154139" w:rsidRPr="002B50E9" w:rsidRDefault="0067798C">
      <w:pPr>
        <w:pStyle w:val="40"/>
        <w:keepNext/>
        <w:keepLines/>
        <w:numPr>
          <w:ilvl w:val="0"/>
          <w:numId w:val="9"/>
        </w:numPr>
        <w:shd w:val="clear" w:color="auto" w:fill="auto"/>
        <w:tabs>
          <w:tab w:val="left" w:pos="1222"/>
        </w:tabs>
        <w:ind w:left="20" w:firstLine="540"/>
        <w:rPr>
          <w:sz w:val="24"/>
          <w:szCs w:val="24"/>
        </w:rPr>
      </w:pPr>
      <w:bookmarkStart w:id="20" w:name="bookmark22"/>
      <w:r w:rsidRPr="002B50E9">
        <w:rPr>
          <w:sz w:val="24"/>
          <w:szCs w:val="24"/>
        </w:rPr>
        <w:t>Требования к языку Предложения</w:t>
      </w:r>
      <w:bookmarkEnd w:id="20"/>
    </w:p>
    <w:p w:rsidR="00154139" w:rsidRPr="002B50E9" w:rsidRDefault="0067798C">
      <w:pPr>
        <w:pStyle w:val="6"/>
        <w:numPr>
          <w:ilvl w:val="0"/>
          <w:numId w:val="10"/>
        </w:numPr>
        <w:shd w:val="clear" w:color="auto" w:fill="auto"/>
        <w:tabs>
          <w:tab w:val="left" w:pos="1714"/>
        </w:tabs>
        <w:spacing w:before="0"/>
        <w:ind w:left="20" w:right="20" w:firstLine="540"/>
        <w:jc w:val="both"/>
        <w:rPr>
          <w:sz w:val="24"/>
          <w:szCs w:val="24"/>
        </w:rPr>
      </w:pPr>
      <w:r w:rsidRPr="002B50E9">
        <w:rPr>
          <w:sz w:val="24"/>
          <w:szCs w:val="24"/>
        </w:rPr>
        <w:t>Все документы, входящие в Предложение, должны быть подготовлены на русском языке за исключением нижеследующего.</w:t>
      </w:r>
    </w:p>
    <w:p w:rsidR="00154139" w:rsidRPr="002B50E9" w:rsidRDefault="0067798C">
      <w:pPr>
        <w:pStyle w:val="6"/>
        <w:numPr>
          <w:ilvl w:val="0"/>
          <w:numId w:val="10"/>
        </w:numPr>
        <w:shd w:val="clear" w:color="auto" w:fill="auto"/>
        <w:tabs>
          <w:tab w:val="left" w:pos="1738"/>
        </w:tabs>
        <w:spacing w:before="0"/>
        <w:ind w:left="20" w:right="20" w:firstLine="540"/>
        <w:jc w:val="both"/>
        <w:rPr>
          <w:sz w:val="24"/>
          <w:szCs w:val="24"/>
        </w:rPr>
      </w:pPr>
      <w:r w:rsidRPr="002B50E9">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B50E9">
        <w:rPr>
          <w:sz w:val="24"/>
          <w:szCs w:val="24"/>
        </w:rPr>
        <w:t>апостилированный</w:t>
      </w:r>
      <w:proofErr w:type="spellEnd"/>
      <w:r w:rsidRPr="002B50E9">
        <w:rPr>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54139" w:rsidRPr="002B50E9" w:rsidRDefault="0067798C">
      <w:pPr>
        <w:pStyle w:val="6"/>
        <w:numPr>
          <w:ilvl w:val="0"/>
          <w:numId w:val="10"/>
        </w:numPr>
        <w:shd w:val="clear" w:color="auto" w:fill="auto"/>
        <w:tabs>
          <w:tab w:val="left" w:pos="1724"/>
        </w:tabs>
        <w:spacing w:before="0"/>
        <w:ind w:left="20" w:right="20" w:firstLine="540"/>
        <w:jc w:val="both"/>
        <w:rPr>
          <w:sz w:val="24"/>
          <w:szCs w:val="24"/>
        </w:rPr>
      </w:pPr>
      <w:r w:rsidRPr="002B50E9">
        <w:rPr>
          <w:sz w:val="24"/>
          <w:szCs w:val="24"/>
        </w:rPr>
        <w:t>Заказчик вправе не рассматривать документы, не переведенные на русский язык.</w:t>
      </w:r>
    </w:p>
    <w:p w:rsidR="00154139" w:rsidRPr="002B50E9" w:rsidRDefault="0067798C">
      <w:pPr>
        <w:pStyle w:val="40"/>
        <w:keepNext/>
        <w:keepLines/>
        <w:numPr>
          <w:ilvl w:val="0"/>
          <w:numId w:val="9"/>
        </w:numPr>
        <w:shd w:val="clear" w:color="auto" w:fill="auto"/>
        <w:tabs>
          <w:tab w:val="left" w:pos="1222"/>
        </w:tabs>
        <w:ind w:left="20" w:firstLine="540"/>
        <w:rPr>
          <w:sz w:val="24"/>
          <w:szCs w:val="24"/>
        </w:rPr>
      </w:pPr>
      <w:bookmarkStart w:id="21" w:name="bookmark23"/>
      <w:r w:rsidRPr="002B50E9">
        <w:rPr>
          <w:sz w:val="24"/>
          <w:szCs w:val="24"/>
        </w:rPr>
        <w:t>Требования к валюте Предложения</w:t>
      </w:r>
      <w:bookmarkEnd w:id="21"/>
    </w:p>
    <w:p w:rsidR="00154139" w:rsidRPr="002B50E9" w:rsidRDefault="0067798C">
      <w:pPr>
        <w:pStyle w:val="6"/>
        <w:shd w:val="clear" w:color="auto" w:fill="auto"/>
        <w:spacing w:before="0"/>
        <w:ind w:left="20" w:right="20" w:firstLine="540"/>
        <w:jc w:val="both"/>
        <w:rPr>
          <w:sz w:val="24"/>
          <w:szCs w:val="24"/>
        </w:rPr>
      </w:pPr>
      <w:r w:rsidRPr="002B50E9">
        <w:rPr>
          <w:sz w:val="24"/>
          <w:szCs w:val="24"/>
        </w:rPr>
        <w:t>3.4.4.1</w:t>
      </w:r>
      <w:proofErr w:type="gramStart"/>
      <w:r w:rsidRPr="002B50E9">
        <w:rPr>
          <w:sz w:val="24"/>
          <w:szCs w:val="24"/>
        </w:rPr>
        <w:t xml:space="preserve"> В</w:t>
      </w:r>
      <w:proofErr w:type="gramEnd"/>
      <w:r w:rsidRPr="002B50E9">
        <w:rPr>
          <w:sz w:val="24"/>
          <w:szCs w:val="24"/>
        </w:rPr>
        <w:t>се суммы денежных средств в документах, входящих в Предложение, должны быть выражены в российских рублях.</w:t>
      </w:r>
    </w:p>
    <w:p w:rsidR="00154139" w:rsidRPr="002B50E9" w:rsidRDefault="0067798C">
      <w:pPr>
        <w:pStyle w:val="40"/>
        <w:keepNext/>
        <w:keepLines/>
        <w:numPr>
          <w:ilvl w:val="0"/>
          <w:numId w:val="9"/>
        </w:numPr>
        <w:shd w:val="clear" w:color="auto" w:fill="auto"/>
        <w:tabs>
          <w:tab w:val="left" w:pos="1218"/>
        </w:tabs>
        <w:ind w:left="20" w:firstLine="540"/>
        <w:rPr>
          <w:sz w:val="24"/>
          <w:szCs w:val="24"/>
        </w:rPr>
      </w:pPr>
      <w:bookmarkStart w:id="22" w:name="bookmark24"/>
      <w:r w:rsidRPr="002B50E9">
        <w:rPr>
          <w:sz w:val="24"/>
          <w:szCs w:val="24"/>
        </w:rPr>
        <w:t>Разъяснение Документации по запросу предложений</w:t>
      </w:r>
      <w:bookmarkEnd w:id="22"/>
    </w:p>
    <w:p w:rsidR="00154139" w:rsidRPr="002B50E9" w:rsidRDefault="0067798C">
      <w:pPr>
        <w:pStyle w:val="6"/>
        <w:numPr>
          <w:ilvl w:val="0"/>
          <w:numId w:val="11"/>
        </w:numPr>
        <w:shd w:val="clear" w:color="auto" w:fill="auto"/>
        <w:tabs>
          <w:tab w:val="left" w:pos="1724"/>
        </w:tabs>
        <w:spacing w:before="0"/>
        <w:ind w:left="20" w:right="20" w:firstLine="540"/>
        <w:jc w:val="both"/>
        <w:rPr>
          <w:sz w:val="24"/>
          <w:szCs w:val="24"/>
        </w:rPr>
      </w:pPr>
      <w:r w:rsidRPr="002B50E9">
        <w:rPr>
          <w:sz w:val="24"/>
          <w:szCs w:val="24"/>
        </w:rPr>
        <w:t>Участники вправе обратиться к Заказчику за разъяснениями настоящей Документации по запросу предложений.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Участника.</w:t>
      </w:r>
    </w:p>
    <w:p w:rsidR="00154139" w:rsidRPr="002B50E9" w:rsidRDefault="0067798C">
      <w:pPr>
        <w:pStyle w:val="6"/>
        <w:numPr>
          <w:ilvl w:val="0"/>
          <w:numId w:val="11"/>
        </w:numPr>
        <w:shd w:val="clear" w:color="auto" w:fill="auto"/>
        <w:tabs>
          <w:tab w:val="left" w:pos="1729"/>
        </w:tabs>
        <w:spacing w:before="0"/>
        <w:ind w:left="20" w:right="20" w:firstLine="540"/>
        <w:jc w:val="both"/>
        <w:rPr>
          <w:sz w:val="24"/>
          <w:szCs w:val="24"/>
        </w:rPr>
      </w:pPr>
      <w:r w:rsidRPr="002B50E9">
        <w:rPr>
          <w:sz w:val="24"/>
          <w:szCs w:val="24"/>
        </w:rPr>
        <w:lastRenderedPageBreak/>
        <w:t xml:space="preserve">Заказчик ответит на любой вопрос, который он получит не позднее, чем за </w:t>
      </w:r>
      <w:r w:rsidR="003D7148" w:rsidRPr="002B50E9">
        <w:rPr>
          <w:sz w:val="24"/>
          <w:szCs w:val="24"/>
          <w:lang w:val="ru-RU"/>
        </w:rPr>
        <w:t>1</w:t>
      </w:r>
      <w:r w:rsidR="009E430E">
        <w:rPr>
          <w:sz w:val="24"/>
          <w:szCs w:val="24"/>
        </w:rPr>
        <w:t xml:space="preserve"> </w:t>
      </w:r>
      <w:r w:rsidR="009E430E" w:rsidRPr="002B50E9">
        <w:rPr>
          <w:sz w:val="24"/>
          <w:szCs w:val="24"/>
          <w:lang w:val="ru-RU"/>
        </w:rPr>
        <w:t>день</w:t>
      </w:r>
      <w:r w:rsidRPr="002B50E9">
        <w:rPr>
          <w:sz w:val="24"/>
          <w:szCs w:val="24"/>
        </w:rPr>
        <w:t xml:space="preserve"> до истечения с</w:t>
      </w:r>
      <w:r w:rsidR="00165EE0" w:rsidRPr="002B50E9">
        <w:rPr>
          <w:sz w:val="24"/>
          <w:szCs w:val="24"/>
        </w:rPr>
        <w:t xml:space="preserve">рока приема </w:t>
      </w:r>
      <w:r w:rsidR="009E430E" w:rsidRPr="002B50E9">
        <w:rPr>
          <w:sz w:val="24"/>
          <w:szCs w:val="24"/>
        </w:rPr>
        <w:t>Предложений</w:t>
      </w:r>
      <w:r w:rsidRPr="002B50E9">
        <w:rPr>
          <w:sz w:val="24"/>
          <w:szCs w:val="24"/>
        </w:rPr>
        <w:t xml:space="preserve">. </w:t>
      </w:r>
    </w:p>
    <w:p w:rsidR="00154139" w:rsidRPr="002B50E9" w:rsidRDefault="0067798C">
      <w:pPr>
        <w:pStyle w:val="40"/>
        <w:keepNext/>
        <w:keepLines/>
        <w:numPr>
          <w:ilvl w:val="0"/>
          <w:numId w:val="9"/>
        </w:numPr>
        <w:shd w:val="clear" w:color="auto" w:fill="auto"/>
        <w:tabs>
          <w:tab w:val="left" w:pos="1218"/>
        </w:tabs>
        <w:ind w:left="20" w:firstLine="540"/>
        <w:rPr>
          <w:sz w:val="24"/>
          <w:szCs w:val="24"/>
        </w:rPr>
      </w:pPr>
      <w:bookmarkStart w:id="23" w:name="bookmark25"/>
      <w:r w:rsidRPr="002B50E9">
        <w:rPr>
          <w:sz w:val="24"/>
          <w:szCs w:val="24"/>
        </w:rPr>
        <w:t>Продление срока окончания приема Предложений</w:t>
      </w:r>
      <w:bookmarkEnd w:id="23"/>
    </w:p>
    <w:p w:rsidR="00154139" w:rsidRPr="002B50E9" w:rsidRDefault="0067798C">
      <w:pPr>
        <w:pStyle w:val="6"/>
        <w:numPr>
          <w:ilvl w:val="0"/>
          <w:numId w:val="12"/>
        </w:numPr>
        <w:shd w:val="clear" w:color="auto" w:fill="auto"/>
        <w:tabs>
          <w:tab w:val="left" w:pos="1714"/>
        </w:tabs>
        <w:spacing w:before="0"/>
        <w:ind w:left="20" w:right="20" w:firstLine="540"/>
        <w:jc w:val="both"/>
        <w:rPr>
          <w:sz w:val="24"/>
          <w:szCs w:val="24"/>
        </w:rPr>
      </w:pPr>
      <w:r w:rsidRPr="002B50E9">
        <w:rPr>
          <w:sz w:val="24"/>
          <w:szCs w:val="24"/>
        </w:rPr>
        <w:t xml:space="preserve">При необходимости Заказчик имеет право продлевать срок окончания приема Предложений с уведомлением </w:t>
      </w:r>
      <w:r w:rsidR="00BE3D32" w:rsidRPr="002B50E9">
        <w:rPr>
          <w:sz w:val="24"/>
          <w:szCs w:val="24"/>
          <w:lang w:val="ru-RU"/>
        </w:rPr>
        <w:t>на официальном сайте</w:t>
      </w:r>
      <w:r w:rsidRPr="002B50E9">
        <w:rPr>
          <w:sz w:val="24"/>
          <w:szCs w:val="24"/>
        </w:rPr>
        <w:t>.</w:t>
      </w:r>
    </w:p>
    <w:p w:rsidR="00154139" w:rsidRPr="002B50E9" w:rsidRDefault="0067798C">
      <w:pPr>
        <w:pStyle w:val="40"/>
        <w:keepNext/>
        <w:keepLines/>
        <w:numPr>
          <w:ilvl w:val="0"/>
          <w:numId w:val="9"/>
        </w:numPr>
        <w:shd w:val="clear" w:color="auto" w:fill="auto"/>
        <w:tabs>
          <w:tab w:val="left" w:pos="1222"/>
        </w:tabs>
        <w:ind w:left="20" w:firstLine="540"/>
        <w:rPr>
          <w:sz w:val="24"/>
          <w:szCs w:val="24"/>
        </w:rPr>
      </w:pPr>
      <w:bookmarkStart w:id="24" w:name="bookmark26"/>
      <w:r w:rsidRPr="002B50E9">
        <w:rPr>
          <w:sz w:val="24"/>
          <w:szCs w:val="24"/>
        </w:rPr>
        <w:t>Начальная (предельная) цена</w:t>
      </w:r>
      <w:bookmarkEnd w:id="24"/>
    </w:p>
    <w:p w:rsidR="00CA795A" w:rsidRPr="00CA795A" w:rsidRDefault="0067798C" w:rsidP="00CA795A">
      <w:pPr>
        <w:pStyle w:val="6"/>
        <w:numPr>
          <w:ilvl w:val="0"/>
          <w:numId w:val="13"/>
        </w:numPr>
        <w:shd w:val="clear" w:color="auto" w:fill="auto"/>
        <w:tabs>
          <w:tab w:val="left" w:pos="1714"/>
        </w:tabs>
        <w:spacing w:before="0" w:after="262"/>
        <w:ind w:left="20" w:right="20" w:firstLine="540"/>
        <w:jc w:val="both"/>
        <w:rPr>
          <w:sz w:val="24"/>
          <w:szCs w:val="24"/>
        </w:rPr>
      </w:pPr>
      <w:r w:rsidRPr="00CA795A">
        <w:rPr>
          <w:sz w:val="24"/>
          <w:szCs w:val="24"/>
        </w:rPr>
        <w:t xml:space="preserve">Начальная (предельная) цена </w:t>
      </w:r>
      <w:r w:rsidR="000620A8" w:rsidRPr="00C132AE">
        <w:rPr>
          <w:sz w:val="24"/>
          <w:szCs w:val="24"/>
        </w:rPr>
        <w:t>–</w:t>
      </w:r>
      <w:r w:rsidR="00C132AE" w:rsidRPr="00C132AE">
        <w:rPr>
          <w:sz w:val="24"/>
          <w:szCs w:val="24"/>
          <w:lang w:val="ru-RU"/>
        </w:rPr>
        <w:t xml:space="preserve"> 927 389</w:t>
      </w:r>
      <w:r w:rsidR="00CA795A" w:rsidRPr="00C132AE">
        <w:rPr>
          <w:sz w:val="24"/>
          <w:szCs w:val="24"/>
          <w:lang w:val="ru-RU"/>
        </w:rPr>
        <w:t xml:space="preserve"> руб</w:t>
      </w:r>
      <w:r w:rsidR="00C132AE" w:rsidRPr="00C132AE">
        <w:rPr>
          <w:sz w:val="24"/>
          <w:szCs w:val="24"/>
          <w:lang w:val="ru-RU"/>
        </w:rPr>
        <w:t>. 93 коп</w:t>
      </w:r>
      <w:proofErr w:type="gramStart"/>
      <w:r w:rsidR="00C132AE" w:rsidRPr="00C132AE">
        <w:rPr>
          <w:sz w:val="24"/>
          <w:szCs w:val="24"/>
          <w:lang w:val="ru-RU"/>
        </w:rPr>
        <w:t>.</w:t>
      </w:r>
      <w:proofErr w:type="gramEnd"/>
      <w:r w:rsidR="00CA795A" w:rsidRPr="00C132AE">
        <w:rPr>
          <w:sz w:val="24"/>
          <w:szCs w:val="24"/>
          <w:lang w:val="ru-RU"/>
        </w:rPr>
        <w:t xml:space="preserve"> </w:t>
      </w:r>
      <w:proofErr w:type="gramStart"/>
      <w:r w:rsidR="00CA795A" w:rsidRPr="00C132AE">
        <w:rPr>
          <w:sz w:val="24"/>
          <w:szCs w:val="24"/>
          <w:lang w:val="ru-RU"/>
        </w:rPr>
        <w:t>б</w:t>
      </w:r>
      <w:proofErr w:type="gramEnd"/>
      <w:r w:rsidR="00CA795A" w:rsidRPr="00C132AE">
        <w:rPr>
          <w:sz w:val="24"/>
          <w:szCs w:val="24"/>
          <w:lang w:val="ru-RU"/>
        </w:rPr>
        <w:t>ез НДС</w:t>
      </w:r>
      <w:r w:rsidR="00CA795A" w:rsidRPr="00CA795A">
        <w:rPr>
          <w:sz w:val="24"/>
          <w:szCs w:val="24"/>
          <w:lang w:val="ru-RU"/>
        </w:rPr>
        <w:t xml:space="preserve"> </w:t>
      </w:r>
    </w:p>
    <w:p w:rsidR="003D7148" w:rsidRPr="00CA795A" w:rsidRDefault="0067798C" w:rsidP="00CA795A">
      <w:pPr>
        <w:pStyle w:val="6"/>
        <w:numPr>
          <w:ilvl w:val="0"/>
          <w:numId w:val="13"/>
        </w:numPr>
        <w:shd w:val="clear" w:color="auto" w:fill="auto"/>
        <w:tabs>
          <w:tab w:val="left" w:pos="1714"/>
        </w:tabs>
        <w:spacing w:before="0" w:after="262"/>
        <w:ind w:left="20" w:right="20" w:firstLine="540"/>
        <w:jc w:val="both"/>
        <w:rPr>
          <w:sz w:val="24"/>
          <w:szCs w:val="24"/>
        </w:rPr>
      </w:pPr>
      <w:r w:rsidRPr="00CA795A">
        <w:rPr>
          <w:sz w:val="24"/>
          <w:szCs w:val="24"/>
        </w:rPr>
        <w:t>Комиссия оставляет за собой право отклонить Предложения с ценами, существенно превышающими цены, сложившиеся на рынке аналогичных услуг.</w:t>
      </w:r>
      <w:bookmarkStart w:id="25" w:name="bookmark27"/>
    </w:p>
    <w:p w:rsidR="00154139" w:rsidRPr="002B50E9" w:rsidRDefault="0067798C" w:rsidP="003D7148">
      <w:pPr>
        <w:pStyle w:val="6"/>
        <w:shd w:val="clear" w:color="auto" w:fill="auto"/>
        <w:tabs>
          <w:tab w:val="left" w:pos="1714"/>
        </w:tabs>
        <w:spacing w:before="0" w:after="262"/>
        <w:ind w:left="560" w:right="20" w:firstLine="0"/>
        <w:jc w:val="both"/>
        <w:rPr>
          <w:sz w:val="24"/>
          <w:szCs w:val="24"/>
        </w:rPr>
      </w:pPr>
      <w:r w:rsidRPr="002B50E9">
        <w:rPr>
          <w:sz w:val="24"/>
          <w:szCs w:val="24"/>
        </w:rPr>
        <w:t>3.4.7.3 Комиссия оставляет за собой право отклонить Предложения с ценами, завышенными за счет предложения условий, существенно превышающих требования настоящей Документации.</w:t>
      </w:r>
      <w:bookmarkEnd w:id="25"/>
    </w:p>
    <w:p w:rsidR="00CA795A" w:rsidRPr="00CA795A" w:rsidRDefault="00CA795A" w:rsidP="00CA795A">
      <w:pPr>
        <w:keepNext/>
        <w:keepLines/>
        <w:spacing w:line="370" w:lineRule="exact"/>
        <w:ind w:left="20" w:right="20" w:firstLine="540"/>
        <w:jc w:val="both"/>
        <w:outlineLvl w:val="2"/>
        <w:rPr>
          <w:rFonts w:ascii="Times New Roman" w:eastAsia="Times New Roman" w:hAnsi="Times New Roman" w:cs="Times New Roman"/>
          <w:color w:val="auto"/>
        </w:rPr>
      </w:pPr>
      <w:bookmarkStart w:id="26" w:name="bookmark28"/>
      <w:r w:rsidRPr="00CA795A">
        <w:rPr>
          <w:rFonts w:ascii="Times New Roman" w:eastAsia="Times New Roman" w:hAnsi="Times New Roman" w:cs="Times New Roman"/>
          <w:color w:val="auto"/>
        </w:rPr>
        <w:t>3.5 Требования к Участникам. Подтверждение соответствия предъявляемым требованиям</w:t>
      </w:r>
      <w:bookmarkEnd w:id="26"/>
    </w:p>
    <w:p w:rsidR="00CA795A" w:rsidRPr="00CA795A" w:rsidRDefault="00CA795A" w:rsidP="00CA795A">
      <w:pPr>
        <w:keepNext/>
        <w:keepLines/>
        <w:spacing w:line="322" w:lineRule="exact"/>
        <w:ind w:left="567" w:hanging="141"/>
        <w:jc w:val="both"/>
        <w:outlineLvl w:val="3"/>
        <w:rPr>
          <w:rFonts w:ascii="Times New Roman" w:eastAsia="Times New Roman" w:hAnsi="Times New Roman" w:cs="Times New Roman"/>
          <w:color w:val="auto"/>
        </w:rPr>
      </w:pPr>
      <w:bookmarkStart w:id="27" w:name="bookmark29"/>
      <w:r w:rsidRPr="00CA795A">
        <w:rPr>
          <w:rFonts w:ascii="Times New Roman" w:eastAsia="Times New Roman" w:hAnsi="Times New Roman" w:cs="Times New Roman"/>
          <w:b/>
          <w:bCs/>
          <w:color w:val="auto"/>
          <w:shd w:val="clear" w:color="auto" w:fill="FFFFFF"/>
        </w:rPr>
        <w:t>3.5.1</w:t>
      </w:r>
      <w:r w:rsidRPr="00CA795A">
        <w:rPr>
          <w:rFonts w:ascii="Times New Roman" w:eastAsia="Times New Roman" w:hAnsi="Times New Roman" w:cs="Times New Roman"/>
          <w:color w:val="auto"/>
        </w:rPr>
        <w:t xml:space="preserve"> Требования к Участникам</w:t>
      </w:r>
      <w:bookmarkEnd w:id="27"/>
    </w:p>
    <w:p w:rsidR="00CA795A" w:rsidRPr="00CA795A" w:rsidRDefault="00CA795A" w:rsidP="00CA795A">
      <w:pPr>
        <w:numPr>
          <w:ilvl w:val="0"/>
          <w:numId w:val="14"/>
        </w:numPr>
        <w:tabs>
          <w:tab w:val="left" w:pos="1724"/>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Участвовать в процедуре запроса предложений может любое юридическое или физическое лицо (индивидуальный предприниматель). Участие коллективных участников не допускается.</w:t>
      </w:r>
    </w:p>
    <w:p w:rsidR="00CA795A" w:rsidRPr="00CA795A" w:rsidRDefault="00CA795A" w:rsidP="00CA795A">
      <w:pPr>
        <w:numPr>
          <w:ilvl w:val="0"/>
          <w:numId w:val="14"/>
        </w:numPr>
        <w:tabs>
          <w:tab w:val="left" w:pos="1714"/>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На последующих этапах Запроса предложений (пункт 1.1.5), в случае их проведения, требования к Участникам и к документам, подтверждающих их соответствие указанным требованиям, могут быть изменены с уведомлением всех участников.</w:t>
      </w:r>
    </w:p>
    <w:p w:rsidR="00CA795A" w:rsidRPr="00CA795A" w:rsidRDefault="00CA795A" w:rsidP="00CA795A">
      <w:pPr>
        <w:numPr>
          <w:ilvl w:val="0"/>
          <w:numId w:val="14"/>
        </w:numPr>
        <w:tabs>
          <w:tab w:val="left" w:pos="1714"/>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Чтобы претендовать на победу в данной процедуре Запроса предложений и на право заключения Договора, Участник самостоятельно в целом должен отвечать следующим требованиям:</w:t>
      </w:r>
    </w:p>
    <w:p w:rsidR="00CA795A" w:rsidRPr="00CA795A" w:rsidRDefault="00CA795A" w:rsidP="00CA795A">
      <w:pPr>
        <w:numPr>
          <w:ilvl w:val="1"/>
          <w:numId w:val="14"/>
        </w:numPr>
        <w:tabs>
          <w:tab w:val="left" w:pos="1153"/>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Участник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CA795A" w:rsidRPr="00CA795A" w:rsidRDefault="00CA795A" w:rsidP="00CA795A">
      <w:pPr>
        <w:numPr>
          <w:ilvl w:val="1"/>
          <w:numId w:val="14"/>
        </w:numPr>
        <w:tabs>
          <w:tab w:val="left" w:pos="1153"/>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CA795A" w:rsidRPr="00CA795A" w:rsidRDefault="00CA795A" w:rsidP="00CA795A">
      <w:pPr>
        <w:numPr>
          <w:ilvl w:val="1"/>
          <w:numId w:val="14"/>
        </w:numPr>
        <w:tabs>
          <w:tab w:val="left" w:pos="1153"/>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CA795A" w:rsidRPr="00CA795A" w:rsidRDefault="00CA795A" w:rsidP="00CA795A">
      <w:pPr>
        <w:keepNext/>
        <w:keepLines/>
        <w:numPr>
          <w:ilvl w:val="1"/>
          <w:numId w:val="14"/>
        </w:numPr>
        <w:tabs>
          <w:tab w:val="left" w:pos="1162"/>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lastRenderedPageBreak/>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w:t>
      </w:r>
      <w:bookmarkStart w:id="28" w:name="bookmark30"/>
      <w:bookmarkStart w:id="29" w:name="bookmark31"/>
      <w:r w:rsidRPr="00CA795A">
        <w:rPr>
          <w:rFonts w:ascii="Times New Roman" w:eastAsia="Times New Roman" w:hAnsi="Times New Roman" w:cs="Times New Roman"/>
          <w:color w:val="auto"/>
        </w:rPr>
        <w:t>арный год</w:t>
      </w:r>
      <w:r w:rsidRPr="00CA795A">
        <w:rPr>
          <w:rFonts w:ascii="Times New Roman" w:eastAsia="Times New Roman" w:hAnsi="Times New Roman" w:cs="Times New Roman"/>
          <w:color w:val="auto"/>
          <w:lang w:val="ru-RU"/>
        </w:rPr>
        <w:t>.</w:t>
      </w:r>
    </w:p>
    <w:p w:rsidR="00CA795A" w:rsidRPr="00CA795A" w:rsidRDefault="00CA795A" w:rsidP="00CA795A">
      <w:pPr>
        <w:keepNext/>
        <w:keepLines/>
        <w:tabs>
          <w:tab w:val="left" w:pos="1162"/>
        </w:tabs>
        <w:spacing w:line="322" w:lineRule="exact"/>
        <w:ind w:left="560" w:right="20"/>
        <w:jc w:val="both"/>
        <w:rPr>
          <w:rFonts w:ascii="Times New Roman" w:eastAsia="Times New Roman" w:hAnsi="Times New Roman" w:cs="Times New Roman"/>
          <w:color w:val="auto"/>
        </w:rPr>
      </w:pPr>
      <w:r w:rsidRPr="00CA795A">
        <w:rPr>
          <w:rFonts w:ascii="Times New Roman" w:eastAsia="Times New Roman" w:hAnsi="Times New Roman" w:cs="Times New Roman"/>
          <w:b/>
          <w:bCs/>
          <w:color w:val="auto"/>
          <w:shd w:val="clear" w:color="auto" w:fill="FFFFFF"/>
        </w:rPr>
        <w:t>3.5.2</w:t>
      </w:r>
      <w:r w:rsidRPr="00CA795A">
        <w:rPr>
          <w:rFonts w:ascii="Times New Roman" w:eastAsia="Times New Roman" w:hAnsi="Times New Roman" w:cs="Times New Roman"/>
          <w:color w:val="auto"/>
        </w:rPr>
        <w:t xml:space="preserve"> Требования к документам, подтверждающим соответствие Участника установленным требованиям</w:t>
      </w:r>
      <w:bookmarkEnd w:id="28"/>
      <w:bookmarkEnd w:id="29"/>
    </w:p>
    <w:p w:rsidR="00CA795A" w:rsidRPr="00CA795A" w:rsidRDefault="00CA795A" w:rsidP="00CA795A">
      <w:pPr>
        <w:spacing w:line="322" w:lineRule="exact"/>
        <w:ind w:left="20" w:right="20" w:firstLine="540"/>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rPr>
        <w:t>3.5.2.1</w:t>
      </w:r>
      <w:proofErr w:type="gramStart"/>
      <w:r w:rsidRPr="00CA795A">
        <w:rPr>
          <w:rFonts w:ascii="Times New Roman" w:eastAsia="Times New Roman" w:hAnsi="Times New Roman" w:cs="Times New Roman"/>
          <w:color w:val="auto"/>
        </w:rPr>
        <w:t xml:space="preserve"> В</w:t>
      </w:r>
      <w:proofErr w:type="gramEnd"/>
      <w:r w:rsidRPr="00CA795A">
        <w:rPr>
          <w:rFonts w:ascii="Times New Roman" w:eastAsia="Times New Roman" w:hAnsi="Times New Roman" w:cs="Times New Roman"/>
          <w:color w:val="auto"/>
        </w:rPr>
        <w:t xml:space="preserve"> связи с вышеизложенным Участник должен включить в состав Предложения следующие документы, подтверждающие его соответствие вышеуказанным требованиям:</w:t>
      </w:r>
    </w:p>
    <w:p w:rsidR="00CA795A" w:rsidRPr="00CA795A" w:rsidRDefault="00CA795A" w:rsidP="00CA795A">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r w:rsidRPr="00CA795A">
        <w:rPr>
          <w:rFonts w:ascii="Times New Roman" w:eastAsia="Times New Roman" w:hAnsi="Times New Roman" w:cs="Times New Roman"/>
          <w:snapToGrid w:val="0"/>
          <w:color w:val="auto"/>
          <w:lang w:val="ru-RU"/>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w:t>
      </w:r>
      <w:r w:rsidRPr="00CA795A">
        <w:rPr>
          <w:rFonts w:ascii="Times New Roman" w:hAnsi="Times New Roman" w:cs="Times New Roman"/>
        </w:rPr>
        <w:t xml:space="preserve"> </w:t>
      </w:r>
      <w:r w:rsidRPr="00CA795A">
        <w:rPr>
          <w:rFonts w:ascii="Times New Roman" w:hAnsi="Times New Roman" w:cs="Times New Roman"/>
          <w:lang w:val="ru-RU"/>
        </w:rPr>
        <w:t>(</w:t>
      </w:r>
      <w:r w:rsidRPr="00CA795A">
        <w:rPr>
          <w:rFonts w:ascii="Times New Roman" w:eastAsia="Times New Roman" w:hAnsi="Times New Roman" w:cs="Times New Roman"/>
          <w:snapToGrid w:val="0"/>
          <w:color w:val="auto"/>
          <w:lang w:val="ru-RU"/>
        </w:rPr>
        <w:t>копию паспорта для Физических лиц)., сведения о месте жительства (для физического лица), номер контактного телефона (по форме, раздел № 6)</w:t>
      </w:r>
      <w:proofErr w:type="gramStart"/>
      <w:r w:rsidRPr="00CA795A">
        <w:rPr>
          <w:rFonts w:ascii="Times New Roman" w:eastAsia="Times New Roman" w:hAnsi="Times New Roman" w:cs="Times New Roman"/>
          <w:snapToGrid w:val="0"/>
          <w:color w:val="auto"/>
          <w:lang w:val="ru-RU"/>
        </w:rPr>
        <w:t xml:space="preserve"> ;</w:t>
      </w:r>
      <w:proofErr w:type="gramEnd"/>
    </w:p>
    <w:p w:rsidR="00CA795A" w:rsidRPr="00CA795A" w:rsidRDefault="00CA795A" w:rsidP="00CA795A">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proofErr w:type="gramStart"/>
      <w:r w:rsidRPr="00CA795A">
        <w:rPr>
          <w:rFonts w:ascii="Times New Roman" w:eastAsia="Times New Roman" w:hAnsi="Times New Roman" w:cs="Times New Roman"/>
          <w:snapToGrid w:val="0"/>
          <w:color w:val="auto"/>
          <w:lang w:val="ru-RU"/>
        </w:rPr>
        <w:t>б) полученную не ранее чем за шесть месяцев до дня размещения на официальном сайте закупок извещения  о проведения процедуры закупки выписку из единого государственного реестра юридических лиц или заверенную копию такой выписки (нотариально или печатью организации и штампом «Копия верна» с подписью руководителя) (для юридических лиц), полученную не ранее чем за шесть месяцев до дня размещения на официальном сайте закупок</w:t>
      </w:r>
      <w:proofErr w:type="gramEnd"/>
      <w:r w:rsidRPr="00CA795A">
        <w:rPr>
          <w:rFonts w:ascii="Times New Roman" w:eastAsia="Times New Roman" w:hAnsi="Times New Roman" w:cs="Times New Roman"/>
          <w:snapToGrid w:val="0"/>
          <w:color w:val="auto"/>
          <w:lang w:val="ru-RU"/>
        </w:rPr>
        <w:t xml:space="preserve"> </w:t>
      </w:r>
      <w:proofErr w:type="gramStart"/>
      <w:r w:rsidRPr="00CA795A">
        <w:rPr>
          <w:rFonts w:ascii="Times New Roman" w:eastAsia="Times New Roman" w:hAnsi="Times New Roman" w:cs="Times New Roman"/>
          <w:snapToGrid w:val="0"/>
          <w:color w:val="auto"/>
          <w:lang w:val="ru-RU"/>
        </w:rPr>
        <w:t>извещения о проведения процедуры закупки выписку из единого государственного реестра индивидуальных предпринимателей или заверенную копию такой выписки (нотариально или штампом «Копия верна» с подписью руководителя)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w:t>
      </w:r>
      <w:proofErr w:type="gramEnd"/>
      <w:r w:rsidRPr="00CA795A">
        <w:rPr>
          <w:rFonts w:ascii="Times New Roman" w:eastAsia="Times New Roman" w:hAnsi="Times New Roman" w:cs="Times New Roman"/>
          <w:snapToGrid w:val="0"/>
          <w:color w:val="auto"/>
          <w:lang w:val="ru-RU"/>
        </w:rPr>
        <w:t xml:space="preserve"> соответствующего государства (для иностранных лиц), полученные не ранее чем за шесть месяцев до дня размещения на официальном сайте закупок извещения о проведения процедуры закупки;</w:t>
      </w:r>
    </w:p>
    <w:p w:rsidR="00CA795A" w:rsidRPr="00CA795A" w:rsidRDefault="00CA795A" w:rsidP="00CA795A">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proofErr w:type="gramStart"/>
      <w:r w:rsidRPr="00CA795A">
        <w:rPr>
          <w:rFonts w:ascii="Times New Roman" w:eastAsia="Times New Roman" w:hAnsi="Times New Roman" w:cs="Times New Roman"/>
          <w:snapToGrid w:val="0"/>
          <w:color w:val="auto"/>
          <w:lang w:val="ru-RU"/>
        </w:rPr>
        <w:t>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Pr="00CA795A">
        <w:rPr>
          <w:rFonts w:ascii="Times New Roman" w:eastAsia="Times New Roman" w:hAnsi="Times New Roman" w:cs="Times New Roman"/>
          <w:snapToGrid w:val="0"/>
          <w:color w:val="auto"/>
          <w:lang w:val="ru-RU"/>
        </w:rPr>
        <w:t xml:space="preserve"> В случае</w:t>
      </w:r>
      <w:proofErr w:type="gramStart"/>
      <w:r w:rsidRPr="00CA795A">
        <w:rPr>
          <w:rFonts w:ascii="Times New Roman" w:eastAsia="Times New Roman" w:hAnsi="Times New Roman" w:cs="Times New Roman"/>
          <w:snapToGrid w:val="0"/>
          <w:color w:val="auto"/>
          <w:lang w:val="ru-RU"/>
        </w:rPr>
        <w:t>,</w:t>
      </w:r>
      <w:proofErr w:type="gramEnd"/>
      <w:r w:rsidRPr="00CA795A">
        <w:rPr>
          <w:rFonts w:ascii="Times New Roman" w:eastAsia="Times New Roman" w:hAnsi="Times New Roman" w:cs="Times New Roman"/>
          <w:snapToGrid w:val="0"/>
          <w:color w:val="auto"/>
          <w:lang w:val="ru-RU"/>
        </w:rPr>
        <w:t xml:space="preserve"> если от имени юридического лица действует иное лицо, заявка 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w:t>
      </w:r>
      <w:proofErr w:type="gramStart"/>
      <w:r w:rsidRPr="00CA795A">
        <w:rPr>
          <w:rFonts w:ascii="Times New Roman" w:eastAsia="Times New Roman" w:hAnsi="Times New Roman" w:cs="Times New Roman"/>
          <w:snapToGrid w:val="0"/>
          <w:color w:val="auto"/>
          <w:lang w:val="ru-RU"/>
        </w:rPr>
        <w:t>,</w:t>
      </w:r>
      <w:proofErr w:type="gramEnd"/>
      <w:r w:rsidRPr="00CA795A">
        <w:rPr>
          <w:rFonts w:ascii="Times New Roman" w:eastAsia="Times New Roman" w:hAnsi="Times New Roman" w:cs="Times New Roman"/>
          <w:snapToGrid w:val="0"/>
          <w:color w:val="auto"/>
          <w:lang w:val="ru-RU"/>
        </w:rPr>
        <w:t xml:space="preserve">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rsidR="00CA795A" w:rsidRPr="00CA795A" w:rsidRDefault="00CA795A" w:rsidP="00CA795A">
      <w:pPr>
        <w:autoSpaceDE w:val="0"/>
        <w:autoSpaceDN w:val="0"/>
        <w:adjustRightInd w:val="0"/>
        <w:jc w:val="both"/>
        <w:outlineLvl w:val="1"/>
        <w:rPr>
          <w:rFonts w:ascii="Times New Roman" w:eastAsia="Times New Roman" w:hAnsi="Times New Roman" w:cs="Times New Roman"/>
          <w:snapToGrid w:val="0"/>
          <w:color w:val="auto"/>
          <w:lang w:val="ru-RU"/>
        </w:rPr>
      </w:pPr>
      <w:r w:rsidRPr="00CA795A">
        <w:rPr>
          <w:rFonts w:ascii="Times New Roman" w:eastAsia="Times New Roman" w:hAnsi="Times New Roman" w:cs="Times New Roman"/>
          <w:snapToGrid w:val="0"/>
          <w:color w:val="auto"/>
          <w:lang w:val="ru-RU"/>
        </w:rPr>
        <w:t xml:space="preserve">                            г) копии учредительных документов (Устав для юридических лиц);</w:t>
      </w:r>
    </w:p>
    <w:p w:rsidR="00CA795A" w:rsidRPr="00CA795A" w:rsidRDefault="00CA795A" w:rsidP="00CA795A">
      <w:pPr>
        <w:ind w:left="1537"/>
        <w:jc w:val="both"/>
        <w:rPr>
          <w:rFonts w:ascii="Times New Roman" w:eastAsia="Times New Roman" w:hAnsi="Times New Roman" w:cs="Times New Roman"/>
          <w:color w:val="auto"/>
          <w:lang w:val="ru-RU"/>
        </w:rPr>
      </w:pPr>
      <w:r w:rsidRPr="00CA795A">
        <w:rPr>
          <w:rFonts w:ascii="Times New Roman" w:eastAsia="Times New Roman" w:hAnsi="Times New Roman" w:cs="Times New Roman"/>
          <w:snapToGrid w:val="0"/>
          <w:color w:val="auto"/>
          <w:lang w:val="ru-RU"/>
        </w:rPr>
        <w:t xml:space="preserve">  д)</w:t>
      </w:r>
      <w:r w:rsidRPr="00CA795A">
        <w:rPr>
          <w:rFonts w:ascii="Times New Roman" w:eastAsia="Times New Roman" w:hAnsi="Times New Roman" w:cs="Times New Roman"/>
          <w:color w:val="auto"/>
          <w:lang w:val="ru-RU"/>
        </w:rPr>
        <w:t xml:space="preserve"> заверенную контрагентом копию свидетельства о внесении записи в единый государственный реестр юридических лиц – для юридических лиц,  в единый государственный реестр индивидуальных предпринимателей – для индивидуальных предпринимателей;</w:t>
      </w:r>
    </w:p>
    <w:p w:rsidR="00CA795A" w:rsidRPr="00CA795A" w:rsidRDefault="00CA795A" w:rsidP="00CA795A">
      <w:pPr>
        <w:tabs>
          <w:tab w:val="num" w:pos="1134"/>
        </w:tabs>
        <w:ind w:left="993"/>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lang w:val="ru-RU"/>
        </w:rPr>
        <w:t xml:space="preserve">           </w:t>
      </w:r>
      <w:proofErr w:type="gramStart"/>
      <w:r w:rsidRPr="00CA795A">
        <w:rPr>
          <w:rFonts w:ascii="Times New Roman" w:eastAsia="Times New Roman" w:hAnsi="Times New Roman" w:cs="Times New Roman"/>
          <w:color w:val="auto"/>
          <w:lang w:val="ru-RU"/>
        </w:rPr>
        <w:t xml:space="preserve">е) заверенную контрагентом копию свидетельства о постановке на налоговой учет; </w:t>
      </w:r>
      <w:proofErr w:type="gramEnd"/>
    </w:p>
    <w:p w:rsidR="00CA795A" w:rsidRPr="00CA795A" w:rsidRDefault="00CA795A" w:rsidP="00CA795A">
      <w:pPr>
        <w:tabs>
          <w:tab w:val="left" w:pos="1162"/>
        </w:tabs>
        <w:spacing w:line="322" w:lineRule="exact"/>
        <w:ind w:left="993" w:right="20"/>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lang w:val="ru-RU"/>
        </w:rPr>
        <w:t xml:space="preserve">            ж)  гарантию на оказанные работы  (на срок не менее 12 месяцев).</w:t>
      </w:r>
    </w:p>
    <w:p w:rsidR="00CA795A" w:rsidRPr="00CA795A" w:rsidRDefault="00CA795A" w:rsidP="00071D2C">
      <w:pPr>
        <w:tabs>
          <w:tab w:val="left" w:pos="1162"/>
        </w:tabs>
        <w:spacing w:line="322" w:lineRule="exact"/>
        <w:ind w:left="993" w:right="20"/>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lang w:val="ru-RU"/>
        </w:rPr>
        <w:t xml:space="preserve">            з) локально-сметные расчеты согласно техническому заданию (раздел 2).</w:t>
      </w:r>
    </w:p>
    <w:p w:rsidR="00CA795A" w:rsidRPr="00CA795A" w:rsidRDefault="00CA795A" w:rsidP="00CA795A">
      <w:pPr>
        <w:spacing w:line="322" w:lineRule="exact"/>
        <w:ind w:left="20" w:right="20" w:firstLine="540"/>
        <w:jc w:val="both"/>
        <w:rPr>
          <w:rFonts w:ascii="Times New Roman" w:eastAsia="Times New Roman" w:hAnsi="Times New Roman" w:cs="Times New Roman"/>
          <w:color w:val="auto"/>
        </w:rPr>
      </w:pPr>
      <w:r w:rsidRPr="00CA795A">
        <w:rPr>
          <w:rFonts w:ascii="Times New Roman" w:eastAsia="Times New Roman" w:hAnsi="Times New Roman" w:cs="Times New Roman"/>
          <w:color w:val="auto"/>
          <w:lang w:val="en-US"/>
        </w:rPr>
        <w:lastRenderedPageBreak/>
        <w:t>l</w:t>
      </w:r>
      <w:r w:rsidRPr="00CA795A">
        <w:rPr>
          <w:rFonts w:ascii="Times New Roman" w:eastAsia="Times New Roman" w:hAnsi="Times New Roman" w:cs="Times New Roman"/>
          <w:color w:val="auto"/>
          <w:lang w:val="ru-RU"/>
        </w:rPr>
        <w:t xml:space="preserve">) </w:t>
      </w:r>
      <w:proofErr w:type="gramStart"/>
      <w:r w:rsidRPr="00CA795A">
        <w:rPr>
          <w:rFonts w:ascii="Times New Roman" w:eastAsia="Times New Roman" w:hAnsi="Times New Roman" w:cs="Times New Roman"/>
          <w:color w:val="auto"/>
        </w:rPr>
        <w:t>иные</w:t>
      </w:r>
      <w:proofErr w:type="gramEnd"/>
      <w:r w:rsidRPr="00CA795A">
        <w:rPr>
          <w:rFonts w:ascii="Times New Roman" w:eastAsia="Times New Roman" w:hAnsi="Times New Roman" w:cs="Times New Roman"/>
          <w:color w:val="auto"/>
        </w:rPr>
        <w:t xml:space="preserve">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Pr>
          <w:rFonts w:ascii="Times New Roman" w:eastAsia="Times New Roman" w:hAnsi="Times New Roman" w:cs="Times New Roman"/>
          <w:color w:val="auto"/>
          <w:lang w:val="ru-RU"/>
        </w:rPr>
        <w:t>.</w:t>
      </w:r>
      <w:r w:rsidRPr="00CA795A">
        <w:rPr>
          <w:rFonts w:ascii="Times New Roman" w:eastAsia="Times New Roman" w:hAnsi="Times New Roman" w:cs="Times New Roman"/>
          <w:color w:val="auto"/>
          <w:lang w:val="ru-RU"/>
        </w:rPr>
        <w:t xml:space="preserve"> </w:t>
      </w:r>
    </w:p>
    <w:p w:rsidR="00154139" w:rsidRPr="002B50E9" w:rsidRDefault="0067798C">
      <w:pPr>
        <w:pStyle w:val="30"/>
        <w:keepNext/>
        <w:keepLines/>
        <w:shd w:val="clear" w:color="auto" w:fill="auto"/>
        <w:spacing w:before="0"/>
        <w:ind w:left="20" w:firstLine="540"/>
        <w:rPr>
          <w:sz w:val="24"/>
          <w:szCs w:val="24"/>
        </w:rPr>
      </w:pPr>
      <w:bookmarkStart w:id="30" w:name="bookmark33"/>
      <w:r w:rsidRPr="002B50E9">
        <w:rPr>
          <w:sz w:val="24"/>
          <w:szCs w:val="24"/>
        </w:rPr>
        <w:t>3.6 Подача Предложений и их прием</w:t>
      </w:r>
      <w:bookmarkEnd w:id="30"/>
    </w:p>
    <w:p w:rsidR="00154139" w:rsidRPr="002B50E9" w:rsidRDefault="0067798C" w:rsidP="00B86F55">
      <w:pPr>
        <w:pStyle w:val="6"/>
        <w:numPr>
          <w:ilvl w:val="0"/>
          <w:numId w:val="15"/>
        </w:numPr>
        <w:shd w:val="clear" w:color="auto" w:fill="auto"/>
        <w:tabs>
          <w:tab w:val="left" w:pos="1230"/>
        </w:tabs>
        <w:spacing w:before="0"/>
        <w:ind w:left="20" w:right="20" w:firstLine="540"/>
        <w:jc w:val="both"/>
        <w:rPr>
          <w:sz w:val="24"/>
          <w:szCs w:val="24"/>
        </w:rPr>
      </w:pPr>
      <w:r w:rsidRPr="002B50E9">
        <w:rPr>
          <w:sz w:val="24"/>
          <w:szCs w:val="24"/>
        </w:rPr>
        <w:t>Участники должны обеспечить доставку своих Предложений в</w:t>
      </w:r>
      <w:r w:rsidR="00595C14" w:rsidRPr="002B50E9">
        <w:rPr>
          <w:sz w:val="24"/>
          <w:szCs w:val="24"/>
          <w:lang w:val="ru-RU"/>
        </w:rPr>
        <w:t xml:space="preserve"> запечатанных конвертах в </w:t>
      </w:r>
      <w:r w:rsidRPr="002B50E9">
        <w:rPr>
          <w:sz w:val="24"/>
          <w:szCs w:val="24"/>
        </w:rPr>
        <w:t xml:space="preserve">бумажной форме по адресу: </w:t>
      </w:r>
      <w:r w:rsidR="007C0EE5" w:rsidRPr="002B50E9">
        <w:rPr>
          <w:sz w:val="24"/>
          <w:szCs w:val="24"/>
        </w:rPr>
        <w:t>3576</w:t>
      </w:r>
      <w:r w:rsidR="007771D7">
        <w:rPr>
          <w:sz w:val="24"/>
          <w:szCs w:val="24"/>
          <w:lang w:val="ru-RU"/>
        </w:rPr>
        <w:t>33</w:t>
      </w:r>
      <w:r w:rsidR="007C0EE5" w:rsidRPr="002B50E9">
        <w:rPr>
          <w:sz w:val="24"/>
          <w:szCs w:val="24"/>
        </w:rPr>
        <w:t>, Ставропольский край, г. Есс</w:t>
      </w:r>
      <w:r w:rsidR="00C437CF">
        <w:rPr>
          <w:sz w:val="24"/>
          <w:szCs w:val="24"/>
        </w:rPr>
        <w:t xml:space="preserve">ентуки, ул. </w:t>
      </w:r>
      <w:proofErr w:type="gramStart"/>
      <w:r w:rsidR="00C437CF">
        <w:rPr>
          <w:sz w:val="24"/>
          <w:szCs w:val="24"/>
        </w:rPr>
        <w:t>Большевистская</w:t>
      </w:r>
      <w:proofErr w:type="gramEnd"/>
      <w:r w:rsidR="00C437CF">
        <w:rPr>
          <w:sz w:val="24"/>
          <w:szCs w:val="24"/>
        </w:rPr>
        <w:t xml:space="preserve">, 59 </w:t>
      </w:r>
      <w:r w:rsidR="00C437CF">
        <w:rPr>
          <w:sz w:val="24"/>
          <w:szCs w:val="24"/>
          <w:lang w:val="ru-RU"/>
        </w:rPr>
        <w:t>а</w:t>
      </w:r>
      <w:r w:rsidR="007C0EE5" w:rsidRPr="002B50E9">
        <w:rPr>
          <w:sz w:val="24"/>
          <w:szCs w:val="24"/>
        </w:rPr>
        <w:t xml:space="preserve">,  </w:t>
      </w:r>
      <w:proofErr w:type="spellStart"/>
      <w:r w:rsidR="007C0EE5" w:rsidRPr="002B50E9">
        <w:rPr>
          <w:sz w:val="24"/>
          <w:szCs w:val="24"/>
        </w:rPr>
        <w:t>каб</w:t>
      </w:r>
      <w:proofErr w:type="spellEnd"/>
      <w:r w:rsidR="007C0EE5" w:rsidRPr="002B50E9">
        <w:rPr>
          <w:sz w:val="24"/>
          <w:szCs w:val="24"/>
        </w:rPr>
        <w:t xml:space="preserve">. 303,  тел. (87934) 4-26-84. </w:t>
      </w:r>
    </w:p>
    <w:p w:rsidR="00154139" w:rsidRPr="002B50E9" w:rsidRDefault="0067798C" w:rsidP="00B86F55">
      <w:pPr>
        <w:pStyle w:val="6"/>
        <w:numPr>
          <w:ilvl w:val="0"/>
          <w:numId w:val="15"/>
        </w:numPr>
        <w:shd w:val="clear" w:color="auto" w:fill="auto"/>
        <w:tabs>
          <w:tab w:val="left" w:pos="1234"/>
        </w:tabs>
        <w:spacing w:before="0"/>
        <w:ind w:left="20" w:right="20" w:firstLine="540"/>
        <w:jc w:val="both"/>
        <w:rPr>
          <w:sz w:val="24"/>
          <w:szCs w:val="24"/>
        </w:rPr>
      </w:pPr>
      <w:r w:rsidRPr="002B50E9">
        <w:rPr>
          <w:sz w:val="24"/>
          <w:szCs w:val="24"/>
        </w:rPr>
        <w:t>Заказчик заканчивает принимать Предложения в 1</w:t>
      </w:r>
      <w:r w:rsidR="00BA631E" w:rsidRPr="002B50E9">
        <w:rPr>
          <w:sz w:val="24"/>
          <w:szCs w:val="24"/>
          <w:lang w:val="ru-RU"/>
        </w:rPr>
        <w:t>0</w:t>
      </w:r>
      <w:r w:rsidRPr="002B50E9">
        <w:rPr>
          <w:sz w:val="24"/>
          <w:szCs w:val="24"/>
        </w:rPr>
        <w:t xml:space="preserve"> часо</w:t>
      </w:r>
      <w:r w:rsidR="00BA631E" w:rsidRPr="002B50E9">
        <w:rPr>
          <w:sz w:val="24"/>
          <w:szCs w:val="24"/>
        </w:rPr>
        <w:t xml:space="preserve">в 00 минут (время московское) </w:t>
      </w:r>
      <w:r w:rsidR="00CA1823" w:rsidRPr="00CA1823">
        <w:rPr>
          <w:sz w:val="24"/>
          <w:szCs w:val="24"/>
          <w:lang w:val="ru-RU"/>
        </w:rPr>
        <w:t>21.</w:t>
      </w:r>
      <w:r w:rsidR="00CA1823">
        <w:rPr>
          <w:sz w:val="24"/>
          <w:szCs w:val="24"/>
          <w:lang w:val="ru-RU"/>
        </w:rPr>
        <w:t>12</w:t>
      </w:r>
      <w:r w:rsidR="00533779">
        <w:rPr>
          <w:sz w:val="24"/>
          <w:szCs w:val="24"/>
          <w:lang w:val="ru-RU"/>
        </w:rPr>
        <w:t>.</w:t>
      </w:r>
      <w:r w:rsidR="004F4D41">
        <w:rPr>
          <w:sz w:val="24"/>
          <w:szCs w:val="24"/>
        </w:rPr>
        <w:t>20</w:t>
      </w:r>
      <w:r w:rsidR="004F4D41">
        <w:rPr>
          <w:sz w:val="24"/>
          <w:szCs w:val="24"/>
          <w:lang w:val="ru-RU"/>
        </w:rPr>
        <w:t>2</w:t>
      </w:r>
      <w:r w:rsidR="00CA795A">
        <w:rPr>
          <w:sz w:val="24"/>
          <w:szCs w:val="24"/>
          <w:lang w:val="ru-RU"/>
        </w:rPr>
        <w:t>3</w:t>
      </w:r>
      <w:r w:rsidRPr="002B50E9">
        <w:rPr>
          <w:sz w:val="24"/>
          <w:szCs w:val="24"/>
        </w:rPr>
        <w:t xml:space="preserve"> года. Предложения, полученные позже установленного выше срока, будут отклонены Заказчиком без рассмотрения по существу, независимо от причин опоздания.</w:t>
      </w:r>
    </w:p>
    <w:p w:rsidR="00154139" w:rsidRPr="002B50E9" w:rsidRDefault="0067798C" w:rsidP="00B86F55">
      <w:pPr>
        <w:pStyle w:val="6"/>
        <w:numPr>
          <w:ilvl w:val="0"/>
          <w:numId w:val="15"/>
        </w:numPr>
        <w:shd w:val="clear" w:color="auto" w:fill="auto"/>
        <w:tabs>
          <w:tab w:val="left" w:pos="1220"/>
        </w:tabs>
        <w:spacing w:before="0"/>
        <w:ind w:left="20" w:right="20" w:firstLine="540"/>
        <w:jc w:val="both"/>
        <w:rPr>
          <w:sz w:val="24"/>
          <w:szCs w:val="24"/>
        </w:rPr>
      </w:pPr>
      <w:r w:rsidRPr="002B50E9">
        <w:rPr>
          <w:sz w:val="24"/>
          <w:szCs w:val="24"/>
        </w:rPr>
        <w:t>При необходимости Заказчик имеет право продлевать срок окончания приема Предложений, установленный в п. 3.6.</w:t>
      </w:r>
      <w:r w:rsidR="009C7A00" w:rsidRPr="002B50E9">
        <w:rPr>
          <w:sz w:val="24"/>
          <w:szCs w:val="24"/>
          <w:lang w:val="ru-RU"/>
        </w:rPr>
        <w:t>2</w:t>
      </w:r>
      <w:r w:rsidRPr="002B50E9">
        <w:rPr>
          <w:sz w:val="24"/>
          <w:szCs w:val="24"/>
        </w:rPr>
        <w:t>, с уведомлением об этом всех Участников.</w:t>
      </w:r>
    </w:p>
    <w:p w:rsidR="00154139" w:rsidRPr="002B50E9" w:rsidRDefault="0067798C" w:rsidP="00B86F55">
      <w:pPr>
        <w:pStyle w:val="6"/>
        <w:numPr>
          <w:ilvl w:val="0"/>
          <w:numId w:val="15"/>
        </w:numPr>
        <w:shd w:val="clear" w:color="auto" w:fill="auto"/>
        <w:tabs>
          <w:tab w:val="left" w:pos="1230"/>
        </w:tabs>
        <w:spacing w:before="0"/>
        <w:ind w:left="20" w:right="20" w:firstLine="540"/>
        <w:jc w:val="both"/>
        <w:rPr>
          <w:sz w:val="24"/>
          <w:szCs w:val="24"/>
        </w:rPr>
      </w:pPr>
      <w:r w:rsidRPr="002B50E9">
        <w:rPr>
          <w:sz w:val="24"/>
          <w:szCs w:val="24"/>
        </w:rPr>
        <w:t xml:space="preserve">Заказчик </w:t>
      </w:r>
      <w:r w:rsidR="00B6688F" w:rsidRPr="002B50E9">
        <w:rPr>
          <w:sz w:val="24"/>
          <w:szCs w:val="24"/>
          <w:lang w:val="ru-RU"/>
        </w:rPr>
        <w:t>ведет запись в журнале приема заявок на участие поступивших предложений.</w:t>
      </w:r>
    </w:p>
    <w:p w:rsidR="00154139" w:rsidRPr="002B50E9" w:rsidRDefault="0067798C" w:rsidP="00B86F55">
      <w:pPr>
        <w:pStyle w:val="6"/>
        <w:numPr>
          <w:ilvl w:val="0"/>
          <w:numId w:val="15"/>
        </w:numPr>
        <w:shd w:val="clear" w:color="auto" w:fill="auto"/>
        <w:tabs>
          <w:tab w:val="left" w:pos="1724"/>
        </w:tabs>
        <w:spacing w:before="0" w:after="262"/>
        <w:ind w:left="20" w:right="20" w:firstLine="540"/>
        <w:jc w:val="both"/>
        <w:rPr>
          <w:sz w:val="24"/>
          <w:szCs w:val="24"/>
        </w:rPr>
      </w:pPr>
      <w:bookmarkStart w:id="31" w:name="bookmark34"/>
      <w:r w:rsidRPr="002B50E9">
        <w:rPr>
          <w:sz w:val="24"/>
          <w:szCs w:val="24"/>
        </w:rPr>
        <w:t>Сведения о сроке и месте окончания приема Предложений на последующие этапы, в случае их проведения, будут доведены до сведения Участников дополнительно.</w:t>
      </w:r>
      <w:bookmarkEnd w:id="31"/>
    </w:p>
    <w:p w:rsidR="00154139" w:rsidRPr="002B50E9" w:rsidRDefault="0087007F" w:rsidP="00B86F55">
      <w:pPr>
        <w:pStyle w:val="30"/>
        <w:keepNext/>
        <w:keepLines/>
        <w:numPr>
          <w:ilvl w:val="0"/>
          <w:numId w:val="16"/>
        </w:numPr>
        <w:shd w:val="clear" w:color="auto" w:fill="auto"/>
        <w:tabs>
          <w:tab w:val="left" w:pos="1508"/>
        </w:tabs>
        <w:spacing w:before="0" w:line="370" w:lineRule="exact"/>
        <w:ind w:left="20" w:right="20" w:firstLine="540"/>
        <w:rPr>
          <w:sz w:val="24"/>
          <w:szCs w:val="24"/>
        </w:rPr>
      </w:pPr>
      <w:bookmarkStart w:id="32" w:name="bookmark35"/>
      <w:r w:rsidRPr="002B50E9">
        <w:rPr>
          <w:sz w:val="24"/>
          <w:szCs w:val="24"/>
          <w:lang w:val="ru-RU"/>
        </w:rPr>
        <w:t>Рассмотрение</w:t>
      </w:r>
      <w:r w:rsidR="0067798C" w:rsidRPr="002B50E9">
        <w:rPr>
          <w:sz w:val="24"/>
          <w:szCs w:val="24"/>
        </w:rPr>
        <w:t xml:space="preserve"> поступивших предложений</w:t>
      </w:r>
      <w:bookmarkEnd w:id="32"/>
      <w:r w:rsidRPr="002B50E9">
        <w:rPr>
          <w:sz w:val="24"/>
          <w:szCs w:val="24"/>
          <w:lang w:val="ru-RU"/>
        </w:rPr>
        <w:t>.</w:t>
      </w:r>
    </w:p>
    <w:p w:rsidR="00154139" w:rsidRPr="002B50E9" w:rsidRDefault="0067798C">
      <w:pPr>
        <w:pStyle w:val="6"/>
        <w:shd w:val="clear" w:color="auto" w:fill="auto"/>
        <w:spacing w:before="0" w:after="300"/>
        <w:ind w:left="20" w:right="20" w:firstLine="540"/>
        <w:jc w:val="both"/>
        <w:rPr>
          <w:sz w:val="24"/>
          <w:szCs w:val="24"/>
        </w:rPr>
      </w:pPr>
      <w:r w:rsidRPr="002B50E9">
        <w:rPr>
          <w:sz w:val="24"/>
          <w:szCs w:val="24"/>
        </w:rPr>
        <w:t xml:space="preserve">3.7.1 </w:t>
      </w:r>
      <w:r w:rsidR="00732F2A" w:rsidRPr="002B50E9">
        <w:rPr>
          <w:sz w:val="24"/>
          <w:szCs w:val="24"/>
        </w:rPr>
        <w:t xml:space="preserve">Процедура публичного вскрытия конвертов на бумажном носителе состоится в 12:00 часов (время московское) </w:t>
      </w:r>
      <w:r w:rsidR="00CA1823" w:rsidRPr="00CA1823">
        <w:rPr>
          <w:sz w:val="24"/>
          <w:szCs w:val="24"/>
          <w:lang w:val="ru-RU"/>
        </w:rPr>
        <w:t>21.12</w:t>
      </w:r>
      <w:r w:rsidR="00533779" w:rsidRPr="00CA1823">
        <w:rPr>
          <w:sz w:val="24"/>
          <w:szCs w:val="24"/>
          <w:lang w:val="ru-RU"/>
        </w:rPr>
        <w:t>.</w:t>
      </w:r>
      <w:r w:rsidR="000F4156">
        <w:rPr>
          <w:sz w:val="24"/>
          <w:szCs w:val="24"/>
        </w:rPr>
        <w:t>20</w:t>
      </w:r>
      <w:r w:rsidR="000F4156">
        <w:rPr>
          <w:sz w:val="24"/>
          <w:szCs w:val="24"/>
          <w:lang w:val="ru-RU"/>
        </w:rPr>
        <w:t>2</w:t>
      </w:r>
      <w:r w:rsidR="00CA795A">
        <w:rPr>
          <w:sz w:val="24"/>
          <w:szCs w:val="24"/>
          <w:lang w:val="ru-RU"/>
        </w:rPr>
        <w:t>3</w:t>
      </w:r>
      <w:r w:rsidR="000F4156" w:rsidRPr="002B50E9">
        <w:rPr>
          <w:sz w:val="24"/>
          <w:szCs w:val="24"/>
        </w:rPr>
        <w:t xml:space="preserve"> года</w:t>
      </w:r>
      <w:r w:rsidR="00732F2A" w:rsidRPr="002B50E9">
        <w:rPr>
          <w:sz w:val="24"/>
          <w:szCs w:val="24"/>
        </w:rPr>
        <w:t>. Место проведения процедуры вскрытия конвертов с заяв</w:t>
      </w:r>
      <w:r w:rsidR="008960A6" w:rsidRPr="002B50E9">
        <w:rPr>
          <w:sz w:val="24"/>
          <w:szCs w:val="24"/>
        </w:rPr>
        <w:t>ками: Ставропольский край, г</w:t>
      </w:r>
      <w:r w:rsidR="008960A6" w:rsidRPr="002B50E9">
        <w:rPr>
          <w:sz w:val="24"/>
          <w:szCs w:val="24"/>
          <w:lang w:val="ru-RU"/>
        </w:rPr>
        <w:t>.</w:t>
      </w:r>
      <w:r w:rsidR="00732F2A" w:rsidRPr="002B50E9">
        <w:rPr>
          <w:sz w:val="24"/>
          <w:szCs w:val="24"/>
        </w:rPr>
        <w:t xml:space="preserve"> Ессентуки, улица Большевистская, 59 а, конференц-зал</w:t>
      </w:r>
      <w:r w:rsidR="0040621C" w:rsidRPr="002B50E9">
        <w:rPr>
          <w:sz w:val="24"/>
          <w:szCs w:val="24"/>
        </w:rPr>
        <w:t xml:space="preserve"> управления </w:t>
      </w:r>
      <w:r w:rsidR="0040621C" w:rsidRPr="002B50E9">
        <w:rPr>
          <w:sz w:val="24"/>
          <w:szCs w:val="24"/>
          <w:lang w:val="ru-RU"/>
        </w:rPr>
        <w:t>П</w:t>
      </w:r>
      <w:r w:rsidR="00732F2A" w:rsidRPr="002B50E9">
        <w:rPr>
          <w:sz w:val="24"/>
          <w:szCs w:val="24"/>
        </w:rPr>
        <w:t>АО «</w:t>
      </w:r>
      <w:proofErr w:type="spellStart"/>
      <w:r w:rsidR="00732F2A" w:rsidRPr="002B50E9">
        <w:rPr>
          <w:sz w:val="24"/>
          <w:szCs w:val="24"/>
        </w:rPr>
        <w:t>Ставропольэнергосбыт</w:t>
      </w:r>
      <w:proofErr w:type="spellEnd"/>
      <w:r w:rsidR="00732F2A" w:rsidRPr="002B50E9">
        <w:rPr>
          <w:sz w:val="24"/>
          <w:szCs w:val="24"/>
        </w:rPr>
        <w:t>».</w:t>
      </w:r>
      <w:r w:rsidRPr="002B50E9">
        <w:rPr>
          <w:sz w:val="24"/>
          <w:szCs w:val="24"/>
        </w:rPr>
        <w:t xml:space="preserve"> Участник до момента окончания приема Предложений имеет право отозвать своё Предложение, направив в адрес Организатора соответствующее официальное заявление.</w:t>
      </w:r>
    </w:p>
    <w:p w:rsidR="00154139" w:rsidRPr="002B50E9" w:rsidRDefault="0067798C" w:rsidP="00B86F55">
      <w:pPr>
        <w:pStyle w:val="30"/>
        <w:keepNext/>
        <w:keepLines/>
        <w:numPr>
          <w:ilvl w:val="0"/>
          <w:numId w:val="16"/>
        </w:numPr>
        <w:shd w:val="clear" w:color="auto" w:fill="auto"/>
        <w:tabs>
          <w:tab w:val="left" w:pos="1342"/>
        </w:tabs>
        <w:spacing w:before="0"/>
        <w:ind w:left="20" w:firstLine="540"/>
        <w:rPr>
          <w:sz w:val="24"/>
          <w:szCs w:val="24"/>
        </w:rPr>
      </w:pPr>
      <w:bookmarkStart w:id="33" w:name="bookmark36"/>
      <w:r w:rsidRPr="002B50E9">
        <w:rPr>
          <w:sz w:val="24"/>
          <w:szCs w:val="24"/>
        </w:rPr>
        <w:t>Оценка Предложений и проведение переговоров</w:t>
      </w:r>
      <w:bookmarkEnd w:id="33"/>
    </w:p>
    <w:p w:rsidR="00154139" w:rsidRPr="002B50E9" w:rsidRDefault="0067798C">
      <w:pPr>
        <w:pStyle w:val="40"/>
        <w:keepNext/>
        <w:keepLines/>
        <w:shd w:val="clear" w:color="auto" w:fill="auto"/>
        <w:ind w:left="20" w:firstLine="540"/>
        <w:rPr>
          <w:sz w:val="24"/>
          <w:szCs w:val="24"/>
        </w:rPr>
      </w:pPr>
      <w:bookmarkStart w:id="34" w:name="bookmark37"/>
      <w:r w:rsidRPr="002B50E9">
        <w:rPr>
          <w:rStyle w:val="48"/>
          <w:sz w:val="24"/>
          <w:szCs w:val="24"/>
        </w:rPr>
        <w:t>3.8.1</w:t>
      </w:r>
      <w:r w:rsidRPr="002B50E9">
        <w:rPr>
          <w:sz w:val="24"/>
          <w:szCs w:val="24"/>
        </w:rPr>
        <w:t xml:space="preserve"> Общие положения</w:t>
      </w:r>
      <w:bookmarkEnd w:id="34"/>
    </w:p>
    <w:p w:rsidR="00154139" w:rsidRPr="002B50E9" w:rsidRDefault="0067798C">
      <w:pPr>
        <w:pStyle w:val="6"/>
        <w:shd w:val="clear" w:color="auto" w:fill="auto"/>
        <w:spacing w:before="0"/>
        <w:ind w:left="20" w:right="20" w:firstLine="540"/>
        <w:jc w:val="both"/>
        <w:rPr>
          <w:sz w:val="24"/>
          <w:szCs w:val="24"/>
        </w:rPr>
      </w:pPr>
      <w:r w:rsidRPr="002B50E9">
        <w:rPr>
          <w:sz w:val="24"/>
          <w:szCs w:val="24"/>
        </w:rPr>
        <w:t>3.8.1.1 Оценка Предложений осуществляется Комиссией по запросу предложений и иными лицами (экспертами и специалистами), привлеченными Комиссией по запросу предложений.</w:t>
      </w:r>
    </w:p>
    <w:p w:rsidR="00154139" w:rsidRPr="002B50E9" w:rsidRDefault="0067798C" w:rsidP="00B86F55">
      <w:pPr>
        <w:pStyle w:val="6"/>
        <w:numPr>
          <w:ilvl w:val="0"/>
          <w:numId w:val="17"/>
        </w:numPr>
        <w:shd w:val="clear" w:color="auto" w:fill="auto"/>
        <w:tabs>
          <w:tab w:val="left" w:pos="1719"/>
        </w:tabs>
        <w:spacing w:before="0"/>
        <w:ind w:left="20" w:right="20" w:firstLine="540"/>
        <w:jc w:val="both"/>
        <w:rPr>
          <w:sz w:val="24"/>
          <w:szCs w:val="24"/>
        </w:rPr>
      </w:pPr>
      <w:r w:rsidRPr="002B50E9">
        <w:rPr>
          <w:sz w:val="24"/>
          <w:szCs w:val="24"/>
        </w:rPr>
        <w:t>Оценка Предложений включает отборочную стадию (пункт 3.8.2), проведение при необходимости переговоров (пункт 3.8.3) и оценочную стадию (пункт 3.8.4).</w:t>
      </w:r>
    </w:p>
    <w:p w:rsidR="00154139" w:rsidRPr="002B50E9" w:rsidRDefault="0067798C" w:rsidP="00B86F55">
      <w:pPr>
        <w:pStyle w:val="6"/>
        <w:numPr>
          <w:ilvl w:val="0"/>
          <w:numId w:val="17"/>
        </w:numPr>
        <w:shd w:val="clear" w:color="auto" w:fill="auto"/>
        <w:tabs>
          <w:tab w:val="left" w:pos="1714"/>
        </w:tabs>
        <w:spacing w:before="0"/>
        <w:ind w:left="20" w:right="20" w:firstLine="540"/>
        <w:jc w:val="both"/>
        <w:rPr>
          <w:sz w:val="24"/>
          <w:szCs w:val="24"/>
        </w:rPr>
      </w:pPr>
      <w:bookmarkStart w:id="35" w:name="bookmark38"/>
      <w:r w:rsidRPr="002B50E9">
        <w:rPr>
          <w:sz w:val="24"/>
          <w:szCs w:val="24"/>
        </w:rPr>
        <w:t>Порядок, критерии и методики оценки Предложений на последующие этапы (пункт 1.1.5), в случае их проведения, могут быть изменены. Это будет отражено в Документации по запросу предложений на последующие этапы с уведомлением участников, прошедших на этот этап.</w:t>
      </w:r>
      <w:bookmarkEnd w:id="35"/>
    </w:p>
    <w:p w:rsidR="00154139" w:rsidRPr="002B50E9" w:rsidRDefault="0067798C">
      <w:pPr>
        <w:pStyle w:val="40"/>
        <w:keepNext/>
        <w:keepLines/>
        <w:shd w:val="clear" w:color="auto" w:fill="auto"/>
        <w:ind w:left="20" w:firstLine="540"/>
        <w:rPr>
          <w:sz w:val="24"/>
          <w:szCs w:val="24"/>
        </w:rPr>
      </w:pPr>
      <w:bookmarkStart w:id="36" w:name="bookmark39"/>
      <w:r w:rsidRPr="002B50E9">
        <w:rPr>
          <w:rStyle w:val="49"/>
          <w:sz w:val="24"/>
          <w:szCs w:val="24"/>
        </w:rPr>
        <w:t>3.8.2</w:t>
      </w:r>
      <w:r w:rsidRPr="002B50E9">
        <w:rPr>
          <w:sz w:val="24"/>
          <w:szCs w:val="24"/>
        </w:rPr>
        <w:t xml:space="preserve"> Отборочная стадия</w:t>
      </w:r>
      <w:bookmarkEnd w:id="36"/>
    </w:p>
    <w:p w:rsidR="00154139" w:rsidRPr="002B50E9" w:rsidRDefault="0067798C" w:rsidP="00B86F55">
      <w:pPr>
        <w:pStyle w:val="6"/>
        <w:numPr>
          <w:ilvl w:val="0"/>
          <w:numId w:val="18"/>
        </w:numPr>
        <w:shd w:val="clear" w:color="auto" w:fill="auto"/>
        <w:tabs>
          <w:tab w:val="left" w:pos="1580"/>
        </w:tabs>
        <w:spacing w:before="0"/>
        <w:ind w:left="20" w:right="20" w:firstLine="540"/>
        <w:jc w:val="both"/>
        <w:rPr>
          <w:sz w:val="24"/>
          <w:szCs w:val="24"/>
        </w:rPr>
      </w:pPr>
      <w:r w:rsidRPr="002B50E9">
        <w:rPr>
          <w:sz w:val="24"/>
          <w:szCs w:val="24"/>
        </w:rPr>
        <w:t>В рамках отборочной стадии закупочная комиссия (далее - Комиссия по запросу предложений) проверяет:</w:t>
      </w:r>
    </w:p>
    <w:p w:rsidR="00154139" w:rsidRPr="002B50E9" w:rsidRDefault="0067798C" w:rsidP="00B86F55">
      <w:pPr>
        <w:pStyle w:val="6"/>
        <w:numPr>
          <w:ilvl w:val="1"/>
          <w:numId w:val="18"/>
        </w:numPr>
        <w:shd w:val="clear" w:color="auto" w:fill="auto"/>
        <w:tabs>
          <w:tab w:val="left" w:pos="1018"/>
        </w:tabs>
        <w:spacing w:before="0"/>
        <w:ind w:left="20" w:right="20" w:firstLine="540"/>
        <w:jc w:val="both"/>
        <w:rPr>
          <w:sz w:val="24"/>
          <w:szCs w:val="24"/>
        </w:rPr>
      </w:pPr>
      <w:r w:rsidRPr="002B50E9">
        <w:rPr>
          <w:sz w:val="24"/>
          <w:szCs w:val="24"/>
        </w:rPr>
        <w:t>правильность оформления Предложений и их соответствие требованиям настоящей Документации по запросу предложений по существу;</w:t>
      </w:r>
    </w:p>
    <w:p w:rsidR="00154139" w:rsidRPr="002B50E9" w:rsidRDefault="0067798C" w:rsidP="00B86F55">
      <w:pPr>
        <w:pStyle w:val="6"/>
        <w:numPr>
          <w:ilvl w:val="1"/>
          <w:numId w:val="18"/>
        </w:numPr>
        <w:shd w:val="clear" w:color="auto" w:fill="auto"/>
        <w:tabs>
          <w:tab w:val="left" w:pos="1018"/>
        </w:tabs>
        <w:spacing w:before="0"/>
        <w:ind w:left="20" w:right="20" w:firstLine="540"/>
        <w:jc w:val="both"/>
        <w:rPr>
          <w:sz w:val="24"/>
          <w:szCs w:val="24"/>
        </w:rPr>
      </w:pPr>
      <w:r w:rsidRPr="002B50E9">
        <w:rPr>
          <w:sz w:val="24"/>
          <w:szCs w:val="24"/>
        </w:rPr>
        <w:t>соответствие Участников требованиям настоящей Документации по запросу предложений;</w:t>
      </w:r>
    </w:p>
    <w:p w:rsidR="00154139" w:rsidRPr="002B50E9" w:rsidRDefault="0067798C" w:rsidP="00B86F55">
      <w:pPr>
        <w:pStyle w:val="6"/>
        <w:numPr>
          <w:ilvl w:val="0"/>
          <w:numId w:val="18"/>
        </w:numPr>
        <w:shd w:val="clear" w:color="auto" w:fill="auto"/>
        <w:tabs>
          <w:tab w:val="left" w:pos="1719"/>
        </w:tabs>
        <w:spacing w:before="0"/>
        <w:ind w:left="20" w:right="20" w:firstLine="540"/>
        <w:jc w:val="both"/>
        <w:rPr>
          <w:sz w:val="24"/>
          <w:szCs w:val="24"/>
        </w:rPr>
      </w:pPr>
      <w:r w:rsidRPr="002B50E9">
        <w:rPr>
          <w:sz w:val="24"/>
          <w:szCs w:val="24"/>
        </w:rPr>
        <w:t xml:space="preserve">В рамках отборочной стадии Комиссия по запросу предложений может запросить Участников разъяснения или дополнения их Предложений, в том числе </w:t>
      </w:r>
      <w:r w:rsidRPr="002B50E9">
        <w:rPr>
          <w:sz w:val="24"/>
          <w:szCs w:val="24"/>
        </w:rPr>
        <w:lastRenderedPageBreak/>
        <w:t>представления отсутствующих документов. При этом Комиссия по запросу предложений не вправе запрашивать разъяснения или требовать документы, меняющие суть Предложения.</w:t>
      </w:r>
    </w:p>
    <w:p w:rsidR="00154139" w:rsidRPr="002B50E9" w:rsidRDefault="0067798C" w:rsidP="00B86F55">
      <w:pPr>
        <w:pStyle w:val="6"/>
        <w:numPr>
          <w:ilvl w:val="0"/>
          <w:numId w:val="18"/>
        </w:numPr>
        <w:shd w:val="clear" w:color="auto" w:fill="auto"/>
        <w:tabs>
          <w:tab w:val="left" w:pos="1719"/>
        </w:tabs>
        <w:spacing w:before="0"/>
        <w:ind w:left="20" w:right="20" w:firstLine="540"/>
        <w:jc w:val="both"/>
        <w:rPr>
          <w:sz w:val="24"/>
          <w:szCs w:val="24"/>
        </w:rPr>
      </w:pPr>
      <w:r w:rsidRPr="002B50E9">
        <w:rPr>
          <w:sz w:val="24"/>
          <w:szCs w:val="24"/>
        </w:rPr>
        <w:t>При проверке правильности оформления Предложения Комиссия по запросу предложений вправе не обращать внимания на мелкие недочеты и погрешности, которые не влияют на существо Предложения. Комиссия по запросу предложений с письменного согласия Участника также может исправлять очевидные арифметические и грамматические ошибки.</w:t>
      </w:r>
    </w:p>
    <w:p w:rsidR="00154139" w:rsidRPr="002B50E9" w:rsidRDefault="0067798C" w:rsidP="00B86F55">
      <w:pPr>
        <w:pStyle w:val="6"/>
        <w:numPr>
          <w:ilvl w:val="0"/>
          <w:numId w:val="18"/>
        </w:numPr>
        <w:shd w:val="clear" w:color="auto" w:fill="auto"/>
        <w:tabs>
          <w:tab w:val="left" w:pos="1714"/>
        </w:tabs>
        <w:spacing w:before="0"/>
        <w:ind w:left="20" w:right="20" w:firstLine="540"/>
        <w:jc w:val="both"/>
        <w:rPr>
          <w:sz w:val="24"/>
          <w:szCs w:val="24"/>
        </w:rPr>
      </w:pPr>
      <w:r w:rsidRPr="002B50E9">
        <w:rPr>
          <w:sz w:val="24"/>
          <w:szCs w:val="24"/>
        </w:rPr>
        <w:t>По результатам проведения отборочной стадии Комиссия по запросу предложений имеет право отклонить Предложения, которые:</w:t>
      </w:r>
    </w:p>
    <w:p w:rsidR="00154139" w:rsidRPr="002B50E9" w:rsidRDefault="0067798C" w:rsidP="00B86F55">
      <w:pPr>
        <w:pStyle w:val="6"/>
        <w:numPr>
          <w:ilvl w:val="1"/>
          <w:numId w:val="18"/>
        </w:numPr>
        <w:shd w:val="clear" w:color="auto" w:fill="auto"/>
        <w:tabs>
          <w:tab w:val="left" w:pos="1014"/>
        </w:tabs>
        <w:spacing w:before="0"/>
        <w:ind w:left="20" w:right="20" w:firstLine="540"/>
        <w:jc w:val="both"/>
        <w:rPr>
          <w:sz w:val="24"/>
          <w:szCs w:val="24"/>
        </w:rPr>
      </w:pPr>
      <w:r w:rsidRPr="002B50E9">
        <w:rPr>
          <w:sz w:val="24"/>
          <w:szCs w:val="24"/>
        </w:rPr>
        <w:t>в существенной мере не отвечают требованиям к оформлению настоящей Документации по запросу предложений;</w:t>
      </w:r>
    </w:p>
    <w:p w:rsidR="00154139" w:rsidRPr="002B50E9" w:rsidRDefault="0067798C" w:rsidP="00B86F55">
      <w:pPr>
        <w:pStyle w:val="6"/>
        <w:numPr>
          <w:ilvl w:val="1"/>
          <w:numId w:val="18"/>
        </w:numPr>
        <w:shd w:val="clear" w:color="auto" w:fill="auto"/>
        <w:tabs>
          <w:tab w:val="left" w:pos="1009"/>
        </w:tabs>
        <w:spacing w:before="0"/>
        <w:ind w:left="20" w:right="20" w:firstLine="540"/>
        <w:jc w:val="both"/>
        <w:rPr>
          <w:sz w:val="24"/>
          <w:szCs w:val="24"/>
        </w:rPr>
      </w:pPr>
      <w:r w:rsidRPr="002B50E9">
        <w:rPr>
          <w:sz w:val="24"/>
          <w:szCs w:val="24"/>
        </w:rPr>
        <w:t>поданы Участниками, которые не отвечают требованиям настоящей Документации по запросу предложений;</w:t>
      </w:r>
    </w:p>
    <w:p w:rsidR="00154139" w:rsidRPr="002B50E9" w:rsidRDefault="0067798C" w:rsidP="00B86F55">
      <w:pPr>
        <w:pStyle w:val="6"/>
        <w:numPr>
          <w:ilvl w:val="1"/>
          <w:numId w:val="18"/>
        </w:numPr>
        <w:shd w:val="clear" w:color="auto" w:fill="auto"/>
        <w:tabs>
          <w:tab w:val="left" w:pos="1018"/>
        </w:tabs>
        <w:spacing w:before="0"/>
        <w:ind w:left="20" w:right="20" w:firstLine="540"/>
        <w:jc w:val="both"/>
        <w:rPr>
          <w:sz w:val="24"/>
          <w:szCs w:val="24"/>
        </w:rPr>
      </w:pPr>
      <w:r w:rsidRPr="002B50E9">
        <w:rPr>
          <w:sz w:val="24"/>
          <w:szCs w:val="24"/>
        </w:rPr>
        <w:t>содержат очевидные арифметические или грамматические ошибки, с исправлением которых не согласился Участник.</w:t>
      </w:r>
    </w:p>
    <w:p w:rsidR="00154139" w:rsidRPr="002B50E9" w:rsidRDefault="0067798C" w:rsidP="00B86F55">
      <w:pPr>
        <w:pStyle w:val="40"/>
        <w:keepNext/>
        <w:keepLines/>
        <w:numPr>
          <w:ilvl w:val="0"/>
          <w:numId w:val="20"/>
        </w:numPr>
        <w:shd w:val="clear" w:color="auto" w:fill="auto"/>
        <w:tabs>
          <w:tab w:val="left" w:pos="1218"/>
        </w:tabs>
        <w:ind w:left="20" w:firstLine="540"/>
        <w:rPr>
          <w:sz w:val="24"/>
          <w:szCs w:val="24"/>
        </w:rPr>
      </w:pPr>
      <w:bookmarkStart w:id="37" w:name="bookmark41"/>
      <w:r w:rsidRPr="002B50E9">
        <w:rPr>
          <w:sz w:val="24"/>
          <w:szCs w:val="24"/>
        </w:rPr>
        <w:t>Проведение переговоров</w:t>
      </w:r>
      <w:bookmarkEnd w:id="37"/>
    </w:p>
    <w:p w:rsidR="00154139" w:rsidRPr="002B50E9" w:rsidRDefault="0067798C" w:rsidP="00B86F55">
      <w:pPr>
        <w:pStyle w:val="6"/>
        <w:numPr>
          <w:ilvl w:val="0"/>
          <w:numId w:val="21"/>
        </w:numPr>
        <w:shd w:val="clear" w:color="auto" w:fill="auto"/>
        <w:tabs>
          <w:tab w:val="left" w:pos="1719"/>
        </w:tabs>
        <w:spacing w:before="0"/>
        <w:ind w:left="20" w:right="20" w:firstLine="540"/>
        <w:jc w:val="both"/>
        <w:rPr>
          <w:sz w:val="24"/>
          <w:szCs w:val="24"/>
        </w:rPr>
      </w:pPr>
      <w:r w:rsidRPr="002B50E9">
        <w:rPr>
          <w:sz w:val="24"/>
          <w:szCs w:val="24"/>
        </w:rPr>
        <w:t>После рассмотрения и оценки Предложений Заказчик вправе провести переговоры с любым из Участников по любому положению его Предложения.</w:t>
      </w:r>
    </w:p>
    <w:p w:rsidR="00154139" w:rsidRPr="002B50E9" w:rsidRDefault="0067798C" w:rsidP="00B86F55">
      <w:pPr>
        <w:pStyle w:val="6"/>
        <w:numPr>
          <w:ilvl w:val="0"/>
          <w:numId w:val="21"/>
        </w:numPr>
        <w:shd w:val="clear" w:color="auto" w:fill="auto"/>
        <w:tabs>
          <w:tab w:val="left" w:pos="1714"/>
        </w:tabs>
        <w:spacing w:before="0"/>
        <w:ind w:left="20" w:right="20" w:firstLine="540"/>
        <w:jc w:val="both"/>
        <w:rPr>
          <w:sz w:val="24"/>
          <w:szCs w:val="24"/>
        </w:rPr>
      </w:pPr>
      <w:r w:rsidRPr="002B50E9">
        <w:rPr>
          <w:sz w:val="24"/>
          <w:szCs w:val="24"/>
        </w:rPr>
        <w:t>Переговоры могут проводиться в один или несколько туров. Очередность переговоров устанавливает Заказчик. При проведении переговоров Заказчик будет избегать раскрытия другим Участникам содержания полученных Предложений, а также хода и содержания переговоров, т.е.:</w:t>
      </w:r>
    </w:p>
    <w:p w:rsidR="00154139" w:rsidRPr="002B50E9" w:rsidRDefault="0067798C" w:rsidP="00B86F55">
      <w:pPr>
        <w:pStyle w:val="6"/>
        <w:numPr>
          <w:ilvl w:val="1"/>
          <w:numId w:val="21"/>
        </w:numPr>
        <w:shd w:val="clear" w:color="auto" w:fill="auto"/>
        <w:tabs>
          <w:tab w:val="left" w:pos="1009"/>
        </w:tabs>
        <w:spacing w:before="0"/>
        <w:ind w:left="20" w:right="20" w:firstLine="540"/>
        <w:jc w:val="both"/>
        <w:rPr>
          <w:sz w:val="24"/>
          <w:szCs w:val="24"/>
        </w:rPr>
      </w:pPr>
      <w:r w:rsidRPr="002B50E9">
        <w:rPr>
          <w:sz w:val="24"/>
          <w:szCs w:val="24"/>
        </w:rPr>
        <w:t>любые переговоры между Заказчиком и Участником носят конфиденциальный характер;</w:t>
      </w:r>
    </w:p>
    <w:p w:rsidR="00154139" w:rsidRPr="002B50E9" w:rsidRDefault="0067798C" w:rsidP="00B86F55">
      <w:pPr>
        <w:pStyle w:val="6"/>
        <w:numPr>
          <w:ilvl w:val="1"/>
          <w:numId w:val="21"/>
        </w:numPr>
        <w:shd w:val="clear" w:color="auto" w:fill="auto"/>
        <w:tabs>
          <w:tab w:val="left" w:pos="1014"/>
        </w:tabs>
        <w:spacing w:before="0"/>
        <w:ind w:left="20" w:right="20" w:firstLine="540"/>
        <w:jc w:val="both"/>
        <w:rPr>
          <w:sz w:val="24"/>
          <w:szCs w:val="24"/>
        </w:rPr>
      </w:pPr>
      <w:bookmarkStart w:id="38" w:name="bookmark42"/>
      <w:r w:rsidRPr="002B50E9">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bookmarkEnd w:id="38"/>
    </w:p>
    <w:p w:rsidR="00154139" w:rsidRPr="002B50E9" w:rsidRDefault="0067798C" w:rsidP="00B86F55">
      <w:pPr>
        <w:pStyle w:val="40"/>
        <w:keepNext/>
        <w:keepLines/>
        <w:numPr>
          <w:ilvl w:val="0"/>
          <w:numId w:val="20"/>
        </w:numPr>
        <w:shd w:val="clear" w:color="auto" w:fill="auto"/>
        <w:tabs>
          <w:tab w:val="left" w:pos="1222"/>
        </w:tabs>
        <w:ind w:left="20" w:firstLine="540"/>
        <w:rPr>
          <w:sz w:val="24"/>
          <w:szCs w:val="24"/>
        </w:rPr>
      </w:pPr>
      <w:bookmarkStart w:id="39" w:name="bookmark43"/>
      <w:r w:rsidRPr="002B50E9">
        <w:rPr>
          <w:sz w:val="24"/>
          <w:szCs w:val="24"/>
        </w:rPr>
        <w:t>Оценочная стадия</w:t>
      </w:r>
      <w:bookmarkEnd w:id="39"/>
    </w:p>
    <w:p w:rsidR="00154139" w:rsidRPr="002B50E9" w:rsidRDefault="0067798C">
      <w:pPr>
        <w:pStyle w:val="6"/>
        <w:shd w:val="clear" w:color="auto" w:fill="auto"/>
        <w:spacing w:before="0"/>
        <w:ind w:left="20" w:right="20" w:firstLine="540"/>
        <w:jc w:val="both"/>
        <w:rPr>
          <w:sz w:val="24"/>
          <w:szCs w:val="24"/>
        </w:rPr>
      </w:pPr>
      <w:r w:rsidRPr="002B50E9">
        <w:rPr>
          <w:sz w:val="24"/>
          <w:szCs w:val="24"/>
        </w:rPr>
        <w:t>3.8.4.1</w:t>
      </w:r>
      <w:proofErr w:type="gramStart"/>
      <w:r w:rsidRPr="002B50E9">
        <w:rPr>
          <w:sz w:val="24"/>
          <w:szCs w:val="24"/>
        </w:rPr>
        <w:t xml:space="preserve"> В</w:t>
      </w:r>
      <w:proofErr w:type="gramEnd"/>
      <w:r w:rsidRPr="002B50E9">
        <w:rPr>
          <w:sz w:val="24"/>
          <w:szCs w:val="24"/>
        </w:rPr>
        <w:t xml:space="preserve"> рамках оценочной стадии Комиссия по запросу предложений оценивает и сопоставляет Предложения с учетом результатов переговоров (пункт 3.8.3) и проводит их ранжирование по степени предпочтительности для Заказчика, исходя из следующих критериев:</w:t>
      </w:r>
    </w:p>
    <w:p w:rsidR="00CA795A" w:rsidRPr="002B50E9" w:rsidRDefault="00CA795A" w:rsidP="00CA795A">
      <w:pPr>
        <w:pStyle w:val="6"/>
        <w:shd w:val="clear" w:color="auto" w:fill="auto"/>
        <w:tabs>
          <w:tab w:val="left" w:pos="1009"/>
        </w:tabs>
        <w:spacing w:before="0"/>
        <w:ind w:left="560" w:right="20" w:firstLine="0"/>
        <w:jc w:val="both"/>
        <w:rPr>
          <w:sz w:val="24"/>
          <w:szCs w:val="24"/>
        </w:rPr>
      </w:pPr>
      <w:bookmarkStart w:id="40" w:name="bookmark45"/>
      <w:r>
        <w:rPr>
          <w:sz w:val="24"/>
          <w:szCs w:val="24"/>
          <w:lang w:val="ru-RU"/>
        </w:rPr>
        <w:t xml:space="preserve">а) Срок выполнения работ: не позднее 30.12.2023г. </w:t>
      </w:r>
      <w:r w:rsidRPr="002B50E9">
        <w:rPr>
          <w:sz w:val="24"/>
          <w:szCs w:val="24"/>
          <w:lang w:val="ru-RU"/>
        </w:rPr>
        <w:t xml:space="preserve">(значимость критерия </w:t>
      </w:r>
      <w:r>
        <w:rPr>
          <w:sz w:val="24"/>
          <w:szCs w:val="24"/>
          <w:lang w:val="ru-RU"/>
        </w:rPr>
        <w:t xml:space="preserve"> 2</w:t>
      </w:r>
      <w:r w:rsidRPr="002B50E9">
        <w:rPr>
          <w:sz w:val="24"/>
          <w:szCs w:val="24"/>
          <w:lang w:val="ru-RU"/>
        </w:rPr>
        <w:t>0%)</w:t>
      </w:r>
      <w:r w:rsidRPr="002B50E9">
        <w:rPr>
          <w:sz w:val="24"/>
          <w:szCs w:val="24"/>
        </w:rPr>
        <w:t>;</w:t>
      </w:r>
      <w:r w:rsidRPr="002B50E9">
        <w:rPr>
          <w:sz w:val="24"/>
          <w:szCs w:val="24"/>
          <w:lang w:val="ru-RU"/>
        </w:rPr>
        <w:t xml:space="preserve"> </w:t>
      </w:r>
    </w:p>
    <w:p w:rsidR="00CA795A" w:rsidRPr="002B50E9" w:rsidRDefault="00CA795A" w:rsidP="00CA795A">
      <w:pPr>
        <w:pStyle w:val="6"/>
        <w:shd w:val="clear" w:color="auto" w:fill="auto"/>
        <w:tabs>
          <w:tab w:val="left" w:pos="1009"/>
        </w:tabs>
        <w:spacing w:before="0"/>
        <w:ind w:left="560" w:right="20" w:firstLine="0"/>
        <w:jc w:val="both"/>
        <w:rPr>
          <w:sz w:val="24"/>
          <w:szCs w:val="24"/>
        </w:rPr>
      </w:pPr>
      <w:r>
        <w:rPr>
          <w:sz w:val="24"/>
          <w:szCs w:val="24"/>
          <w:lang w:val="ru-RU"/>
        </w:rPr>
        <w:t xml:space="preserve">б) </w:t>
      </w:r>
      <w:r w:rsidRPr="002B50E9">
        <w:rPr>
          <w:sz w:val="24"/>
          <w:szCs w:val="24"/>
          <w:lang w:val="ru-RU"/>
        </w:rPr>
        <w:t>Гарантия</w:t>
      </w:r>
      <w:r w:rsidRPr="002B50E9">
        <w:rPr>
          <w:sz w:val="24"/>
          <w:szCs w:val="24"/>
        </w:rPr>
        <w:t xml:space="preserve"> – </w:t>
      </w:r>
      <w:r w:rsidRPr="002B50E9">
        <w:rPr>
          <w:sz w:val="24"/>
          <w:szCs w:val="24"/>
          <w:lang w:val="ru-RU"/>
        </w:rPr>
        <w:t>срок гарантии на выполненные работы –</w:t>
      </w:r>
      <w:r>
        <w:rPr>
          <w:sz w:val="24"/>
          <w:szCs w:val="24"/>
          <w:lang w:val="ru-RU"/>
        </w:rPr>
        <w:t xml:space="preserve"> </w:t>
      </w:r>
      <w:r w:rsidRPr="00CA795A">
        <w:rPr>
          <w:sz w:val="24"/>
          <w:szCs w:val="24"/>
          <w:lang w:val="ru-RU"/>
        </w:rPr>
        <w:t xml:space="preserve">Минимальный гарантийный срок на выполненные работы должен  составлять не менее 12 месяцев </w:t>
      </w:r>
      <w:proofErr w:type="gramStart"/>
      <w:r w:rsidRPr="00CA795A">
        <w:rPr>
          <w:sz w:val="24"/>
          <w:szCs w:val="24"/>
          <w:lang w:val="ru-RU"/>
        </w:rPr>
        <w:t>с даты подписания</w:t>
      </w:r>
      <w:proofErr w:type="gramEnd"/>
      <w:r w:rsidRPr="00CA795A">
        <w:rPr>
          <w:sz w:val="24"/>
          <w:szCs w:val="24"/>
          <w:lang w:val="ru-RU"/>
        </w:rPr>
        <w:t xml:space="preserve"> Сторонами</w:t>
      </w:r>
      <w:r w:rsidR="00A057B1">
        <w:rPr>
          <w:sz w:val="24"/>
          <w:szCs w:val="24"/>
          <w:lang w:val="ru-RU"/>
        </w:rPr>
        <w:t xml:space="preserve"> акта приемки выполненных работ</w:t>
      </w:r>
      <w:r w:rsidRPr="002B50E9">
        <w:rPr>
          <w:sz w:val="24"/>
          <w:szCs w:val="24"/>
          <w:lang w:val="ru-RU"/>
        </w:rPr>
        <w:t xml:space="preserve"> (значимость критерия </w:t>
      </w:r>
      <w:r>
        <w:rPr>
          <w:sz w:val="24"/>
          <w:szCs w:val="24"/>
          <w:lang w:val="ru-RU"/>
        </w:rPr>
        <w:t>3</w:t>
      </w:r>
      <w:r w:rsidRPr="002B50E9">
        <w:rPr>
          <w:sz w:val="24"/>
          <w:szCs w:val="24"/>
          <w:lang w:val="ru-RU"/>
        </w:rPr>
        <w:t>0%)</w:t>
      </w:r>
      <w:r w:rsidRPr="002B50E9">
        <w:rPr>
          <w:sz w:val="24"/>
          <w:szCs w:val="24"/>
        </w:rPr>
        <w:t>;</w:t>
      </w:r>
      <w:r w:rsidRPr="002B50E9">
        <w:rPr>
          <w:sz w:val="24"/>
          <w:szCs w:val="24"/>
          <w:lang w:val="ru-RU"/>
        </w:rPr>
        <w:t xml:space="preserve"> </w:t>
      </w:r>
    </w:p>
    <w:p w:rsidR="00CA795A" w:rsidRPr="00C25F6E" w:rsidRDefault="00CA795A" w:rsidP="00CA795A">
      <w:pPr>
        <w:pStyle w:val="6"/>
        <w:shd w:val="clear" w:color="auto" w:fill="auto"/>
        <w:tabs>
          <w:tab w:val="left" w:pos="1014"/>
        </w:tabs>
        <w:spacing w:before="0" w:after="258"/>
        <w:ind w:left="560" w:right="20" w:firstLine="0"/>
        <w:jc w:val="both"/>
        <w:rPr>
          <w:sz w:val="24"/>
          <w:szCs w:val="24"/>
        </w:rPr>
      </w:pPr>
      <w:bookmarkStart w:id="41" w:name="bookmark44"/>
      <w:r>
        <w:rPr>
          <w:sz w:val="24"/>
          <w:szCs w:val="24"/>
          <w:lang w:val="ru-RU"/>
        </w:rPr>
        <w:t xml:space="preserve">в)  </w:t>
      </w:r>
      <w:r w:rsidRPr="002B50E9">
        <w:rPr>
          <w:sz w:val="24"/>
          <w:szCs w:val="24"/>
        </w:rPr>
        <w:t xml:space="preserve">Ценовой критерий - стоимость и структура стоимости оказываемых </w:t>
      </w:r>
      <w:r>
        <w:rPr>
          <w:sz w:val="24"/>
          <w:szCs w:val="24"/>
          <w:lang w:val="ru-RU"/>
        </w:rPr>
        <w:t>работ</w:t>
      </w:r>
      <w:r w:rsidRPr="002B50E9">
        <w:rPr>
          <w:sz w:val="24"/>
          <w:szCs w:val="24"/>
        </w:rPr>
        <w:t xml:space="preserve">, </w:t>
      </w:r>
      <w:r w:rsidRPr="002B50E9">
        <w:rPr>
          <w:sz w:val="24"/>
          <w:szCs w:val="24"/>
          <w:lang w:val="ru-RU"/>
        </w:rPr>
        <w:t xml:space="preserve">согласно общей стоимости указанной в сметах (значимость критерия </w:t>
      </w:r>
      <w:r>
        <w:rPr>
          <w:sz w:val="24"/>
          <w:szCs w:val="24"/>
          <w:lang w:val="ru-RU"/>
        </w:rPr>
        <w:t>5</w:t>
      </w:r>
      <w:r w:rsidRPr="002B50E9">
        <w:rPr>
          <w:sz w:val="24"/>
          <w:szCs w:val="24"/>
          <w:lang w:val="ru-RU"/>
        </w:rPr>
        <w:t>0%)</w:t>
      </w:r>
      <w:r w:rsidRPr="002B50E9">
        <w:rPr>
          <w:sz w:val="24"/>
          <w:szCs w:val="24"/>
        </w:rPr>
        <w:t>;</w:t>
      </w:r>
      <w:bookmarkEnd w:id="41"/>
    </w:p>
    <w:p w:rsidR="00154139" w:rsidRPr="002B50E9" w:rsidRDefault="0067798C">
      <w:pPr>
        <w:pStyle w:val="30"/>
        <w:keepNext/>
        <w:keepLines/>
        <w:shd w:val="clear" w:color="auto" w:fill="auto"/>
        <w:spacing w:before="0" w:line="374" w:lineRule="exact"/>
        <w:ind w:left="20" w:right="600" w:firstLine="540"/>
        <w:jc w:val="left"/>
        <w:rPr>
          <w:sz w:val="24"/>
          <w:szCs w:val="24"/>
        </w:rPr>
      </w:pPr>
      <w:r w:rsidRPr="002B50E9">
        <w:rPr>
          <w:sz w:val="24"/>
          <w:szCs w:val="24"/>
        </w:rPr>
        <w:t>3.9 Принятие решения о проведении следующих этапов Запроса предложений или определение Победителя</w:t>
      </w:r>
      <w:bookmarkEnd w:id="40"/>
    </w:p>
    <w:p w:rsidR="00154139" w:rsidRPr="002B50E9" w:rsidRDefault="0067798C">
      <w:pPr>
        <w:pStyle w:val="6"/>
        <w:shd w:val="clear" w:color="auto" w:fill="auto"/>
        <w:spacing w:before="0"/>
        <w:ind w:left="20" w:right="20" w:firstLine="540"/>
        <w:jc w:val="both"/>
        <w:rPr>
          <w:sz w:val="24"/>
          <w:szCs w:val="24"/>
        </w:rPr>
      </w:pPr>
      <w:r w:rsidRPr="002B50E9">
        <w:rPr>
          <w:sz w:val="24"/>
          <w:szCs w:val="24"/>
        </w:rPr>
        <w:t>3.9.1 Комиссия по запросу предложений на своем заседании принимает решение либо по определению Победителя и заключению Договора (пункт 1.1.5), либо по проведению дополнительных этапов Запроса предложений, либо по завершению данной процедуры Запроса предложений без определения Победителя:</w:t>
      </w:r>
    </w:p>
    <w:p w:rsidR="00154139" w:rsidRPr="002B50E9" w:rsidRDefault="0067798C" w:rsidP="00B86F55">
      <w:pPr>
        <w:pStyle w:val="6"/>
        <w:numPr>
          <w:ilvl w:val="2"/>
          <w:numId w:val="20"/>
        </w:numPr>
        <w:shd w:val="clear" w:color="auto" w:fill="auto"/>
        <w:tabs>
          <w:tab w:val="left" w:pos="1724"/>
        </w:tabs>
        <w:spacing w:before="0"/>
        <w:ind w:left="20" w:right="20" w:firstLine="540"/>
        <w:jc w:val="both"/>
        <w:rPr>
          <w:sz w:val="24"/>
          <w:szCs w:val="24"/>
        </w:rPr>
      </w:pPr>
      <w:r w:rsidRPr="002B50E9">
        <w:rPr>
          <w:sz w:val="24"/>
          <w:szCs w:val="24"/>
        </w:rPr>
        <w:lastRenderedPageBreak/>
        <w:t>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Заказчика, Заказчик определит данного Участника Победителем и подпишет с ним Договор (подраздел 3.10); процедура Запроса предложений на этом будет завершена;</w:t>
      </w:r>
    </w:p>
    <w:p w:rsidR="00154139" w:rsidRPr="002B50E9" w:rsidRDefault="0067798C" w:rsidP="00B86F55">
      <w:pPr>
        <w:pStyle w:val="6"/>
        <w:numPr>
          <w:ilvl w:val="2"/>
          <w:numId w:val="20"/>
        </w:numPr>
        <w:shd w:val="clear" w:color="auto" w:fill="auto"/>
        <w:tabs>
          <w:tab w:val="left" w:pos="1729"/>
        </w:tabs>
        <w:spacing w:before="0"/>
        <w:ind w:left="20" w:right="20" w:firstLine="540"/>
        <w:jc w:val="both"/>
        <w:rPr>
          <w:sz w:val="24"/>
          <w:szCs w:val="24"/>
        </w:rPr>
      </w:pPr>
      <w:r w:rsidRPr="002B50E9">
        <w:rPr>
          <w:sz w:val="24"/>
          <w:szCs w:val="24"/>
        </w:rPr>
        <w:t>в случае если самое лучше Предложение не удовлетворит Заказчика полностью,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w:t>
      </w:r>
    </w:p>
    <w:p w:rsidR="00154139" w:rsidRPr="002B50E9" w:rsidRDefault="0067798C" w:rsidP="00B86F55">
      <w:pPr>
        <w:pStyle w:val="6"/>
        <w:numPr>
          <w:ilvl w:val="2"/>
          <w:numId w:val="20"/>
        </w:numPr>
        <w:shd w:val="clear" w:color="auto" w:fill="auto"/>
        <w:tabs>
          <w:tab w:val="left" w:pos="1734"/>
        </w:tabs>
        <w:spacing w:before="0"/>
        <w:ind w:left="20" w:right="20" w:firstLine="540"/>
        <w:jc w:val="both"/>
        <w:rPr>
          <w:sz w:val="24"/>
          <w:szCs w:val="24"/>
        </w:rPr>
      </w:pPr>
      <w:r w:rsidRPr="002B50E9">
        <w:rPr>
          <w:sz w:val="24"/>
          <w:szCs w:val="24"/>
        </w:rPr>
        <w:t>если, по мнению Комиссии по запросу предложений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Запроса предложений.</w:t>
      </w:r>
    </w:p>
    <w:p w:rsidR="00154139" w:rsidRPr="002B50E9" w:rsidRDefault="0067798C">
      <w:pPr>
        <w:pStyle w:val="6"/>
        <w:shd w:val="clear" w:color="auto" w:fill="auto"/>
        <w:spacing w:before="0" w:after="300"/>
        <w:ind w:left="20" w:right="20" w:firstLine="540"/>
        <w:jc w:val="both"/>
        <w:rPr>
          <w:sz w:val="24"/>
          <w:szCs w:val="24"/>
        </w:rPr>
      </w:pPr>
      <w:bookmarkStart w:id="42" w:name="bookmark46"/>
      <w:r w:rsidRPr="002B50E9">
        <w:rPr>
          <w:sz w:val="24"/>
          <w:szCs w:val="24"/>
        </w:rPr>
        <w:t xml:space="preserve">3.9.2 Решение Комиссии по </w:t>
      </w:r>
      <w:r w:rsidR="00C437CF">
        <w:rPr>
          <w:sz w:val="24"/>
          <w:szCs w:val="24"/>
          <w:lang w:val="ru-RU"/>
        </w:rPr>
        <w:t xml:space="preserve">открытому </w:t>
      </w:r>
      <w:r w:rsidRPr="002B50E9">
        <w:rPr>
          <w:sz w:val="24"/>
          <w:szCs w:val="24"/>
        </w:rPr>
        <w:t xml:space="preserve">запросу предложений оформляется протоколом заседания </w:t>
      </w:r>
      <w:r w:rsidR="008960A6" w:rsidRPr="002B50E9">
        <w:rPr>
          <w:sz w:val="24"/>
          <w:szCs w:val="24"/>
          <w:lang w:val="ru-RU"/>
        </w:rPr>
        <w:t>З</w:t>
      </w:r>
      <w:r w:rsidR="003838EF" w:rsidRPr="002B50E9">
        <w:rPr>
          <w:sz w:val="24"/>
          <w:szCs w:val="24"/>
          <w:lang w:val="ru-RU"/>
        </w:rPr>
        <w:t xml:space="preserve">акупочной </w:t>
      </w:r>
      <w:r w:rsidRPr="002B50E9">
        <w:rPr>
          <w:sz w:val="24"/>
          <w:szCs w:val="24"/>
        </w:rPr>
        <w:t>комиссии.</w:t>
      </w:r>
      <w:bookmarkEnd w:id="42"/>
    </w:p>
    <w:p w:rsidR="00154139" w:rsidRPr="002B50E9" w:rsidRDefault="0067798C" w:rsidP="00B86F55">
      <w:pPr>
        <w:pStyle w:val="30"/>
        <w:keepNext/>
        <w:keepLines/>
        <w:numPr>
          <w:ilvl w:val="0"/>
          <w:numId w:val="22"/>
        </w:numPr>
        <w:shd w:val="clear" w:color="auto" w:fill="auto"/>
        <w:tabs>
          <w:tab w:val="left" w:pos="1333"/>
        </w:tabs>
        <w:spacing w:before="0"/>
        <w:ind w:left="20" w:firstLine="540"/>
        <w:rPr>
          <w:sz w:val="24"/>
          <w:szCs w:val="24"/>
        </w:rPr>
      </w:pPr>
      <w:bookmarkStart w:id="43" w:name="bookmark47"/>
      <w:r w:rsidRPr="002B50E9">
        <w:rPr>
          <w:sz w:val="24"/>
          <w:szCs w:val="24"/>
        </w:rPr>
        <w:t>Подписание Договора</w:t>
      </w:r>
      <w:bookmarkEnd w:id="43"/>
    </w:p>
    <w:p w:rsidR="00154139" w:rsidRPr="002B50E9" w:rsidRDefault="0067798C" w:rsidP="00B86F55">
      <w:pPr>
        <w:pStyle w:val="6"/>
        <w:numPr>
          <w:ilvl w:val="0"/>
          <w:numId w:val="23"/>
        </w:numPr>
        <w:shd w:val="clear" w:color="auto" w:fill="auto"/>
        <w:tabs>
          <w:tab w:val="left" w:pos="1729"/>
        </w:tabs>
        <w:spacing w:before="0"/>
        <w:ind w:left="20" w:right="20" w:firstLine="540"/>
        <w:jc w:val="both"/>
        <w:rPr>
          <w:sz w:val="24"/>
          <w:szCs w:val="24"/>
        </w:rPr>
      </w:pPr>
      <w:r w:rsidRPr="002B50E9">
        <w:rPr>
          <w:sz w:val="24"/>
          <w:szCs w:val="24"/>
        </w:rPr>
        <w:t xml:space="preserve">Договор между Заказчиком и Победителем подписывается в течение </w:t>
      </w:r>
      <w:r w:rsidR="00FE083D" w:rsidRPr="002B50E9">
        <w:rPr>
          <w:sz w:val="24"/>
          <w:szCs w:val="24"/>
          <w:lang w:val="ru-RU"/>
        </w:rPr>
        <w:t>10</w:t>
      </w:r>
      <w:r w:rsidRPr="002B50E9">
        <w:rPr>
          <w:sz w:val="24"/>
          <w:szCs w:val="24"/>
        </w:rPr>
        <w:t xml:space="preserve"> (</w:t>
      </w:r>
      <w:r w:rsidR="00FE083D" w:rsidRPr="002B50E9">
        <w:rPr>
          <w:sz w:val="24"/>
          <w:szCs w:val="24"/>
          <w:lang w:val="ru-RU"/>
        </w:rPr>
        <w:t>десяти</w:t>
      </w:r>
      <w:r w:rsidRPr="002B50E9">
        <w:rPr>
          <w:sz w:val="24"/>
          <w:szCs w:val="24"/>
        </w:rPr>
        <w:t>) дней с момента определения Победителя</w:t>
      </w:r>
      <w:r w:rsidR="00C437CF">
        <w:rPr>
          <w:sz w:val="24"/>
          <w:szCs w:val="24"/>
          <w:lang w:val="ru-RU"/>
        </w:rPr>
        <w:t xml:space="preserve"> открытого </w:t>
      </w:r>
      <w:r w:rsidRPr="002B50E9">
        <w:rPr>
          <w:sz w:val="24"/>
          <w:szCs w:val="24"/>
        </w:rPr>
        <w:t xml:space="preserve"> запроса предложений.</w:t>
      </w:r>
    </w:p>
    <w:p w:rsidR="00154139" w:rsidRPr="002B50E9" w:rsidRDefault="0067798C" w:rsidP="00B86F55">
      <w:pPr>
        <w:pStyle w:val="6"/>
        <w:numPr>
          <w:ilvl w:val="0"/>
          <w:numId w:val="23"/>
        </w:numPr>
        <w:shd w:val="clear" w:color="auto" w:fill="auto"/>
        <w:tabs>
          <w:tab w:val="left" w:pos="1719"/>
        </w:tabs>
        <w:spacing w:before="0" w:after="266"/>
        <w:ind w:left="20" w:right="20" w:firstLine="540"/>
        <w:jc w:val="both"/>
        <w:rPr>
          <w:sz w:val="24"/>
          <w:szCs w:val="24"/>
        </w:rPr>
      </w:pPr>
      <w:bookmarkStart w:id="44" w:name="bookmark48"/>
      <w:r w:rsidRPr="002B50E9">
        <w:rPr>
          <w:sz w:val="24"/>
          <w:szCs w:val="24"/>
        </w:rPr>
        <w:t xml:space="preserve">Условия Договора определяются в соответствии с требованиями </w:t>
      </w:r>
      <w:r w:rsidR="0027644C">
        <w:rPr>
          <w:sz w:val="24"/>
          <w:szCs w:val="24"/>
          <w:lang w:val="ru-RU"/>
        </w:rPr>
        <w:t>З</w:t>
      </w:r>
      <w:proofErr w:type="spellStart"/>
      <w:r w:rsidR="009E430E" w:rsidRPr="002B50E9">
        <w:rPr>
          <w:sz w:val="24"/>
          <w:szCs w:val="24"/>
        </w:rPr>
        <w:t>аказчика</w:t>
      </w:r>
      <w:proofErr w:type="spellEnd"/>
      <w:r w:rsidRPr="002B50E9">
        <w:rPr>
          <w:sz w:val="24"/>
          <w:szCs w:val="24"/>
        </w:rPr>
        <w:t xml:space="preserve"> и пунктом</w:t>
      </w:r>
      <w:hyperlink w:anchor="bookmark6" w:tooltip="Current Document">
        <w:r w:rsidRPr="002B50E9">
          <w:rPr>
            <w:sz w:val="24"/>
            <w:szCs w:val="24"/>
          </w:rPr>
          <w:t xml:space="preserve"> 1.2.5.</w:t>
        </w:r>
        <w:bookmarkEnd w:id="44"/>
      </w:hyperlink>
    </w:p>
    <w:p w:rsidR="00154139" w:rsidRPr="002B50E9" w:rsidRDefault="0067798C" w:rsidP="00B86F55">
      <w:pPr>
        <w:pStyle w:val="30"/>
        <w:keepNext/>
        <w:keepLines/>
        <w:numPr>
          <w:ilvl w:val="0"/>
          <w:numId w:val="22"/>
        </w:numPr>
        <w:shd w:val="clear" w:color="auto" w:fill="auto"/>
        <w:tabs>
          <w:tab w:val="left" w:pos="1326"/>
        </w:tabs>
        <w:spacing w:before="0" w:line="365" w:lineRule="exact"/>
        <w:ind w:left="20" w:right="20" w:firstLine="540"/>
        <w:rPr>
          <w:sz w:val="24"/>
          <w:szCs w:val="24"/>
        </w:rPr>
      </w:pPr>
      <w:bookmarkStart w:id="45" w:name="bookmark49"/>
      <w:r w:rsidRPr="002B50E9">
        <w:rPr>
          <w:sz w:val="24"/>
          <w:szCs w:val="24"/>
        </w:rPr>
        <w:t>Уведомление Участников о результатах запроса предложений</w:t>
      </w:r>
      <w:bookmarkEnd w:id="45"/>
    </w:p>
    <w:p w:rsidR="00154139" w:rsidRPr="002B50E9" w:rsidRDefault="0067798C" w:rsidP="00B86F55">
      <w:pPr>
        <w:pStyle w:val="6"/>
        <w:numPr>
          <w:ilvl w:val="0"/>
          <w:numId w:val="24"/>
        </w:numPr>
        <w:shd w:val="clear" w:color="auto" w:fill="auto"/>
        <w:tabs>
          <w:tab w:val="left" w:pos="1724"/>
        </w:tabs>
        <w:spacing w:before="0"/>
        <w:ind w:left="20" w:right="20" w:firstLine="540"/>
        <w:jc w:val="both"/>
        <w:rPr>
          <w:sz w:val="24"/>
          <w:szCs w:val="24"/>
        </w:rPr>
      </w:pPr>
      <w:r w:rsidRPr="002B50E9">
        <w:rPr>
          <w:sz w:val="24"/>
          <w:szCs w:val="24"/>
        </w:rPr>
        <w:t xml:space="preserve">Организатор открытого запроса предложений опубликует информацию о результатах открытого запроса предложений </w:t>
      </w:r>
      <w:r w:rsidR="0040621C" w:rsidRPr="002B50E9">
        <w:rPr>
          <w:sz w:val="24"/>
          <w:szCs w:val="24"/>
          <w:lang w:val="ru-RU"/>
        </w:rPr>
        <w:t xml:space="preserve">на </w:t>
      </w:r>
      <w:r w:rsidR="00C437CF">
        <w:rPr>
          <w:sz w:val="24"/>
          <w:szCs w:val="24"/>
          <w:lang w:val="ru-RU"/>
        </w:rPr>
        <w:t xml:space="preserve">официальном </w:t>
      </w:r>
      <w:r w:rsidR="0040621C" w:rsidRPr="002B50E9">
        <w:rPr>
          <w:sz w:val="24"/>
          <w:szCs w:val="24"/>
          <w:lang w:val="ru-RU"/>
        </w:rPr>
        <w:t>сайте П</w:t>
      </w:r>
      <w:r w:rsidR="007C0EE5" w:rsidRPr="002B50E9">
        <w:rPr>
          <w:sz w:val="24"/>
          <w:szCs w:val="24"/>
          <w:lang w:val="ru-RU"/>
        </w:rPr>
        <w:t>АО «</w:t>
      </w:r>
      <w:proofErr w:type="spellStart"/>
      <w:r w:rsidR="007C0EE5" w:rsidRPr="002B50E9">
        <w:rPr>
          <w:sz w:val="24"/>
          <w:szCs w:val="24"/>
          <w:lang w:val="ru-RU"/>
        </w:rPr>
        <w:t>Ставропольэнергосбыт</w:t>
      </w:r>
      <w:proofErr w:type="spellEnd"/>
      <w:r w:rsidR="007C0EE5" w:rsidRPr="002B50E9">
        <w:rPr>
          <w:sz w:val="24"/>
          <w:szCs w:val="24"/>
          <w:lang w:val="ru-RU"/>
        </w:rPr>
        <w:t>»</w:t>
      </w:r>
    </w:p>
    <w:p w:rsidR="00573943" w:rsidRPr="00573943" w:rsidRDefault="0067798C" w:rsidP="00573943">
      <w:pPr>
        <w:pStyle w:val="6"/>
        <w:numPr>
          <w:ilvl w:val="0"/>
          <w:numId w:val="24"/>
        </w:numPr>
        <w:shd w:val="clear" w:color="auto" w:fill="auto"/>
        <w:tabs>
          <w:tab w:val="left" w:pos="1719"/>
        </w:tabs>
        <w:spacing w:before="0"/>
        <w:ind w:left="20" w:right="20" w:firstLine="540"/>
        <w:jc w:val="both"/>
      </w:pPr>
      <w:r w:rsidRPr="002B50E9">
        <w:rPr>
          <w:sz w:val="24"/>
          <w:szCs w:val="24"/>
        </w:rPr>
        <w:t xml:space="preserve">Если между моментом подписания Протокола и Договора изменился Победитель (например, вследствие отказа), то Победителем </w:t>
      </w:r>
      <w:r w:rsidR="00782770">
        <w:rPr>
          <w:sz w:val="24"/>
          <w:szCs w:val="24"/>
        </w:rPr>
        <w:t xml:space="preserve">запроса предложения признаётся </w:t>
      </w:r>
      <w:r w:rsidR="00782770">
        <w:rPr>
          <w:sz w:val="24"/>
          <w:szCs w:val="24"/>
          <w:lang w:val="ru-RU"/>
        </w:rPr>
        <w:t>у</w:t>
      </w:r>
      <w:r w:rsidRPr="002B50E9">
        <w:rPr>
          <w:sz w:val="24"/>
          <w:szCs w:val="24"/>
        </w:rPr>
        <w:t xml:space="preserve">частник, занявший второе место в </w:t>
      </w:r>
      <w:proofErr w:type="gramStart"/>
      <w:r w:rsidRPr="002B50E9">
        <w:rPr>
          <w:sz w:val="24"/>
          <w:szCs w:val="24"/>
        </w:rPr>
        <w:t>итоговой</w:t>
      </w:r>
      <w:proofErr w:type="gramEnd"/>
      <w:r w:rsidRPr="002B50E9">
        <w:rPr>
          <w:sz w:val="24"/>
          <w:szCs w:val="24"/>
        </w:rPr>
        <w:t xml:space="preserve"> </w:t>
      </w:r>
      <w:proofErr w:type="spellStart"/>
      <w:r w:rsidRPr="002B50E9">
        <w:rPr>
          <w:sz w:val="24"/>
          <w:szCs w:val="24"/>
        </w:rPr>
        <w:t>ранжировке</w:t>
      </w:r>
      <w:proofErr w:type="spellEnd"/>
      <w:r w:rsidRPr="002B50E9">
        <w:rPr>
          <w:sz w:val="24"/>
          <w:szCs w:val="24"/>
        </w:rPr>
        <w:t xml:space="preserve"> заявок. </w:t>
      </w:r>
    </w:p>
    <w:p w:rsidR="00573943" w:rsidRDefault="00573943" w:rsidP="00573943">
      <w:pPr>
        <w:rPr>
          <w:lang w:val="ru-RU"/>
        </w:rPr>
      </w:pPr>
    </w:p>
    <w:p w:rsidR="006A5E11" w:rsidRDefault="006A5E11" w:rsidP="00573943">
      <w:pPr>
        <w:rPr>
          <w:lang w:val="ru-RU"/>
        </w:rPr>
      </w:pPr>
    </w:p>
    <w:p w:rsidR="00071D2C" w:rsidRDefault="00071D2C" w:rsidP="00573943">
      <w:pPr>
        <w:rPr>
          <w:lang w:val="ru-RU"/>
        </w:rPr>
      </w:pPr>
    </w:p>
    <w:p w:rsidR="00071D2C" w:rsidRDefault="00071D2C" w:rsidP="00573943">
      <w:pPr>
        <w:rPr>
          <w:lang w:val="ru-RU"/>
        </w:rPr>
      </w:pPr>
    </w:p>
    <w:p w:rsidR="00071D2C" w:rsidRDefault="00071D2C" w:rsidP="00573943">
      <w:pPr>
        <w:rPr>
          <w:lang w:val="ru-RU"/>
        </w:rPr>
      </w:pPr>
    </w:p>
    <w:p w:rsidR="00071D2C" w:rsidRDefault="00071D2C" w:rsidP="00573943">
      <w:pPr>
        <w:rPr>
          <w:lang w:val="ru-RU"/>
        </w:rPr>
      </w:pPr>
    </w:p>
    <w:p w:rsidR="00071D2C" w:rsidRDefault="00071D2C" w:rsidP="00573943">
      <w:pPr>
        <w:rPr>
          <w:lang w:val="ru-RU"/>
        </w:rPr>
      </w:pPr>
    </w:p>
    <w:p w:rsidR="00071D2C" w:rsidRDefault="00071D2C" w:rsidP="00573943">
      <w:pPr>
        <w:rPr>
          <w:lang w:val="ru-RU"/>
        </w:rPr>
      </w:pPr>
    </w:p>
    <w:p w:rsidR="00071D2C" w:rsidRDefault="00071D2C" w:rsidP="00573943">
      <w:pPr>
        <w:rPr>
          <w:lang w:val="ru-RU"/>
        </w:rPr>
      </w:pPr>
    </w:p>
    <w:p w:rsidR="00071D2C" w:rsidRDefault="00071D2C" w:rsidP="00573943">
      <w:pPr>
        <w:rPr>
          <w:lang w:val="ru-RU"/>
        </w:rPr>
      </w:pPr>
    </w:p>
    <w:p w:rsidR="00071D2C" w:rsidRDefault="00071D2C" w:rsidP="00573943">
      <w:pPr>
        <w:rPr>
          <w:lang w:val="ru-RU"/>
        </w:rPr>
      </w:pPr>
    </w:p>
    <w:p w:rsidR="00071D2C" w:rsidRDefault="00071D2C" w:rsidP="00573943">
      <w:pPr>
        <w:rPr>
          <w:lang w:val="ru-RU"/>
        </w:rPr>
      </w:pPr>
    </w:p>
    <w:p w:rsidR="00071D2C" w:rsidRDefault="00071D2C" w:rsidP="00573943">
      <w:pPr>
        <w:rPr>
          <w:lang w:val="ru-RU"/>
        </w:rPr>
      </w:pPr>
    </w:p>
    <w:p w:rsidR="00071D2C" w:rsidRPr="006A5E11" w:rsidRDefault="00071D2C" w:rsidP="00573943">
      <w:pPr>
        <w:rPr>
          <w:lang w:val="ru-RU"/>
        </w:rPr>
      </w:pPr>
    </w:p>
    <w:p w:rsidR="007C0EE5" w:rsidRPr="006A5E11" w:rsidRDefault="00FB0D06" w:rsidP="006A5E11">
      <w:pPr>
        <w:tabs>
          <w:tab w:val="left" w:pos="1128"/>
        </w:tabs>
        <w:rPr>
          <w:rFonts w:ascii="Times New Roman" w:hAnsi="Times New Roman" w:cs="Times New Roman"/>
          <w:b/>
          <w:sz w:val="36"/>
          <w:szCs w:val="36"/>
          <w:lang w:val="ru-RU"/>
        </w:rPr>
      </w:pPr>
      <w:bookmarkStart w:id="46" w:name="bookmark50"/>
      <w:bookmarkStart w:id="47" w:name="bookmark51"/>
      <w:r w:rsidRPr="006A5E11">
        <w:rPr>
          <w:rFonts w:ascii="Times New Roman" w:hAnsi="Times New Roman" w:cs="Times New Roman"/>
          <w:b/>
          <w:sz w:val="36"/>
          <w:szCs w:val="36"/>
          <w:lang w:val="ru-RU"/>
        </w:rPr>
        <w:lastRenderedPageBreak/>
        <w:t>4. Проект договора.</w:t>
      </w:r>
    </w:p>
    <w:p w:rsidR="00A057B1" w:rsidRPr="00913D1F" w:rsidRDefault="00A057B1" w:rsidP="006A5E11">
      <w:pPr>
        <w:tabs>
          <w:tab w:val="left" w:pos="1128"/>
        </w:tabs>
        <w:rPr>
          <w:b/>
          <w:sz w:val="22"/>
          <w:szCs w:val="22"/>
          <w:lang w:val="ru-RU"/>
        </w:rPr>
      </w:pPr>
    </w:p>
    <w:bookmarkEnd w:id="46"/>
    <w:bookmarkEnd w:id="47"/>
    <w:p w:rsidR="00071D2C" w:rsidRDefault="00071D2C" w:rsidP="00071D2C">
      <w:pPr>
        <w:jc w:val="center"/>
        <w:rPr>
          <w:b/>
          <w:bCs/>
          <w:lang w:val="ru-RU"/>
        </w:rPr>
      </w:pPr>
    </w:p>
    <w:p w:rsidR="00071D2C" w:rsidRPr="00071D2C" w:rsidRDefault="00071D2C" w:rsidP="00071D2C">
      <w:pPr>
        <w:jc w:val="center"/>
        <w:rPr>
          <w:b/>
          <w:bCs/>
          <w:lang w:val="ru-RU"/>
        </w:rPr>
      </w:pPr>
    </w:p>
    <w:p w:rsidR="00071D2C" w:rsidRPr="00071D2C" w:rsidRDefault="00071D2C" w:rsidP="00071D2C">
      <w:pPr>
        <w:jc w:val="center"/>
        <w:rPr>
          <w:rFonts w:ascii="Times New Roman" w:hAnsi="Times New Roman" w:cs="Times New Roman"/>
          <w:b/>
          <w:bCs/>
        </w:rPr>
      </w:pPr>
      <w:r w:rsidRPr="00071D2C">
        <w:rPr>
          <w:rFonts w:ascii="Times New Roman" w:hAnsi="Times New Roman" w:cs="Times New Roman"/>
          <w:b/>
          <w:bCs/>
        </w:rPr>
        <w:t>ДОГОВОР ПОДРЯДА № __________________</w:t>
      </w:r>
    </w:p>
    <w:p w:rsidR="00071D2C" w:rsidRPr="00071D2C" w:rsidRDefault="00071D2C" w:rsidP="00071D2C">
      <w:pPr>
        <w:pStyle w:val="afa"/>
        <w:spacing w:after="0"/>
        <w:jc w:val="center"/>
        <w:rPr>
          <w:color w:val="000000"/>
        </w:rPr>
      </w:pPr>
      <w:r w:rsidRPr="00071D2C">
        <w:rPr>
          <w:color w:val="000000"/>
        </w:rPr>
        <w:tab/>
        <w:t>г. Ессентуки                                                                                     «____» ___________2023 г.</w:t>
      </w:r>
    </w:p>
    <w:p w:rsidR="00071D2C" w:rsidRPr="00071D2C" w:rsidRDefault="00071D2C" w:rsidP="00071D2C">
      <w:pPr>
        <w:ind w:firstLine="737"/>
        <w:jc w:val="both"/>
        <w:rPr>
          <w:rFonts w:ascii="Times New Roman" w:hAnsi="Times New Roman" w:cs="Times New Roman"/>
        </w:rPr>
      </w:pPr>
    </w:p>
    <w:p w:rsidR="00071D2C" w:rsidRPr="00071D2C" w:rsidRDefault="00071D2C" w:rsidP="00071D2C">
      <w:pPr>
        <w:ind w:firstLine="708"/>
        <w:jc w:val="both"/>
        <w:rPr>
          <w:rFonts w:ascii="Times New Roman" w:hAnsi="Times New Roman" w:cs="Times New Roman"/>
        </w:rPr>
      </w:pPr>
      <w:r w:rsidRPr="00071D2C">
        <w:rPr>
          <w:rFonts w:ascii="Times New Roman" w:hAnsi="Times New Roman" w:cs="Times New Roman"/>
          <w:b/>
        </w:rPr>
        <w:t>Публичное акционерное общество «</w:t>
      </w:r>
      <w:proofErr w:type="spellStart"/>
      <w:r w:rsidRPr="00071D2C">
        <w:rPr>
          <w:rFonts w:ascii="Times New Roman" w:hAnsi="Times New Roman" w:cs="Times New Roman"/>
          <w:b/>
        </w:rPr>
        <w:t>Ставропольэнергосбыт</w:t>
      </w:r>
      <w:proofErr w:type="spellEnd"/>
      <w:r w:rsidRPr="00071D2C">
        <w:rPr>
          <w:rFonts w:ascii="Times New Roman" w:hAnsi="Times New Roman" w:cs="Times New Roman"/>
          <w:b/>
        </w:rPr>
        <w:t>» (ПАО</w:t>
      </w:r>
      <w:r w:rsidRPr="00071D2C">
        <w:rPr>
          <w:rFonts w:ascii="Times New Roman" w:hAnsi="Times New Roman" w:cs="Times New Roman"/>
          <w:b/>
          <w:lang w:val="en-US"/>
        </w:rPr>
        <w:t> </w:t>
      </w:r>
      <w:r w:rsidRPr="00071D2C">
        <w:rPr>
          <w:rFonts w:ascii="Times New Roman" w:hAnsi="Times New Roman" w:cs="Times New Roman"/>
          <w:b/>
        </w:rPr>
        <w:t>«</w:t>
      </w:r>
      <w:proofErr w:type="spellStart"/>
      <w:r w:rsidRPr="00071D2C">
        <w:rPr>
          <w:rFonts w:ascii="Times New Roman" w:hAnsi="Times New Roman" w:cs="Times New Roman"/>
          <w:b/>
        </w:rPr>
        <w:t>Ставропольэнергосбыт</w:t>
      </w:r>
      <w:proofErr w:type="spellEnd"/>
      <w:r w:rsidRPr="00071D2C">
        <w:rPr>
          <w:rFonts w:ascii="Times New Roman" w:hAnsi="Times New Roman" w:cs="Times New Roman"/>
          <w:b/>
        </w:rPr>
        <w:t>»)</w:t>
      </w:r>
      <w:r w:rsidRPr="00071D2C">
        <w:rPr>
          <w:rFonts w:ascii="Times New Roman" w:hAnsi="Times New Roman" w:cs="Times New Roman"/>
        </w:rPr>
        <w:t xml:space="preserve">, далее именуемое </w:t>
      </w:r>
      <w:r w:rsidRPr="00071D2C">
        <w:rPr>
          <w:rFonts w:ascii="Times New Roman" w:hAnsi="Times New Roman" w:cs="Times New Roman"/>
          <w:b/>
        </w:rPr>
        <w:t>«Заказчик»</w:t>
      </w:r>
      <w:r w:rsidRPr="00071D2C">
        <w:rPr>
          <w:rFonts w:ascii="Times New Roman" w:hAnsi="Times New Roman" w:cs="Times New Roman"/>
        </w:rPr>
        <w:t xml:space="preserve">, </w:t>
      </w:r>
      <w:r w:rsidRPr="00071D2C">
        <w:rPr>
          <w:rFonts w:ascii="Times New Roman" w:hAnsi="Times New Roman" w:cs="Times New Roman"/>
          <w:snapToGrid w:val="0"/>
        </w:rPr>
        <w:t>в лице заместителя директора по техническим вопросам Сорокина Михаила Юрьевича, действующего на основании доверенности от 01.12.2022 № 01-10/243</w:t>
      </w:r>
      <w:r w:rsidRPr="00071D2C">
        <w:rPr>
          <w:rFonts w:ascii="Times New Roman" w:hAnsi="Times New Roman" w:cs="Times New Roman"/>
          <w:lang w:eastAsia="en-US"/>
        </w:rPr>
        <w:t>,</w:t>
      </w:r>
      <w:r w:rsidRPr="00071D2C">
        <w:rPr>
          <w:rFonts w:ascii="Times New Roman" w:hAnsi="Times New Roman" w:cs="Times New Roman"/>
        </w:rPr>
        <w:t xml:space="preserve"> с одной стороны, и </w:t>
      </w:r>
    </w:p>
    <w:p w:rsidR="00071D2C" w:rsidRPr="00071D2C" w:rsidRDefault="00071D2C" w:rsidP="00071D2C">
      <w:pPr>
        <w:ind w:firstLine="708"/>
        <w:jc w:val="both"/>
        <w:rPr>
          <w:rFonts w:ascii="Times New Roman" w:hAnsi="Times New Roman" w:cs="Times New Roman"/>
        </w:rPr>
      </w:pPr>
      <w:proofErr w:type="gramStart"/>
      <w:r w:rsidRPr="00071D2C">
        <w:rPr>
          <w:rFonts w:ascii="Times New Roman" w:hAnsi="Times New Roman" w:cs="Times New Roman"/>
        </w:rPr>
        <w:t>----------------------------------, в лице ----------------------------------------------</w:t>
      </w:r>
      <w:r w:rsidRPr="00071D2C">
        <w:rPr>
          <w:rFonts w:ascii="Times New Roman" w:hAnsi="Times New Roman" w:cs="Times New Roman"/>
          <w:lang w:eastAsia="en-US"/>
        </w:rPr>
        <w:t>,</w:t>
      </w:r>
      <w:r w:rsidRPr="00071D2C">
        <w:rPr>
          <w:rFonts w:ascii="Times New Roman" w:hAnsi="Times New Roman" w:cs="Times New Roman"/>
        </w:rPr>
        <w:t xml:space="preserve"> с другой стороны, совместно именуемые «Стороны», заключили настоящий договор (далее – Договор) о нижеследующем:</w:t>
      </w:r>
      <w:proofErr w:type="gramEnd"/>
    </w:p>
    <w:p w:rsidR="00071D2C" w:rsidRPr="00071D2C" w:rsidRDefault="00071D2C" w:rsidP="00071D2C">
      <w:pPr>
        <w:jc w:val="both"/>
        <w:rPr>
          <w:rFonts w:ascii="Times New Roman" w:hAnsi="Times New Roman" w:cs="Times New Roman"/>
        </w:rPr>
      </w:pPr>
    </w:p>
    <w:p w:rsidR="00071D2C" w:rsidRPr="00071D2C" w:rsidRDefault="00071D2C" w:rsidP="00071D2C">
      <w:pPr>
        <w:ind w:firstLine="567"/>
        <w:jc w:val="center"/>
        <w:rPr>
          <w:rFonts w:ascii="Times New Roman" w:hAnsi="Times New Roman" w:cs="Times New Roman"/>
          <w:b/>
          <w:bCs/>
        </w:rPr>
      </w:pPr>
      <w:r w:rsidRPr="00071D2C">
        <w:rPr>
          <w:rFonts w:ascii="Times New Roman" w:hAnsi="Times New Roman" w:cs="Times New Roman"/>
          <w:b/>
          <w:bCs/>
        </w:rPr>
        <w:t>1. ПРЕДМЕТ ДОГОВОРА</w:t>
      </w:r>
    </w:p>
    <w:p w:rsidR="00071D2C" w:rsidRPr="00071D2C" w:rsidRDefault="00071D2C" w:rsidP="00071D2C">
      <w:pPr>
        <w:ind w:firstLine="567"/>
        <w:jc w:val="both"/>
        <w:rPr>
          <w:rFonts w:ascii="Times New Roman" w:hAnsi="Times New Roman" w:cs="Times New Roman"/>
        </w:rPr>
      </w:pPr>
      <w:r w:rsidRPr="00071D2C">
        <w:rPr>
          <w:rFonts w:ascii="Times New Roman" w:hAnsi="Times New Roman" w:cs="Times New Roman"/>
        </w:rPr>
        <w:t xml:space="preserve">1.1. Заказчик поручает, а Подрядчик обязуется в течение срока действия настоящего Договора выполнить и передать Заказчику результат работ </w:t>
      </w:r>
      <w:proofErr w:type="gramStart"/>
      <w:r w:rsidRPr="00071D2C">
        <w:rPr>
          <w:rFonts w:ascii="Times New Roman" w:hAnsi="Times New Roman" w:cs="Times New Roman"/>
        </w:rPr>
        <w:t>по</w:t>
      </w:r>
      <w:proofErr w:type="gramEnd"/>
      <w:r w:rsidRPr="00071D2C">
        <w:rPr>
          <w:rFonts w:ascii="Times New Roman" w:hAnsi="Times New Roman" w:cs="Times New Roman"/>
        </w:rPr>
        <w:t>:</w:t>
      </w:r>
    </w:p>
    <w:p w:rsidR="00071D2C" w:rsidRPr="00071D2C" w:rsidRDefault="00071D2C" w:rsidP="00071D2C">
      <w:pPr>
        <w:ind w:firstLine="567"/>
        <w:jc w:val="both"/>
        <w:rPr>
          <w:rFonts w:ascii="Times New Roman" w:hAnsi="Times New Roman" w:cs="Times New Roman"/>
        </w:rPr>
      </w:pPr>
      <w:r w:rsidRPr="00071D2C">
        <w:rPr>
          <w:rFonts w:ascii="Times New Roman" w:hAnsi="Times New Roman" w:cs="Times New Roman"/>
        </w:rPr>
        <w:t>- реконструкции административного здания ПАО «</w:t>
      </w:r>
      <w:proofErr w:type="spellStart"/>
      <w:r w:rsidRPr="00071D2C">
        <w:rPr>
          <w:rFonts w:ascii="Times New Roman" w:hAnsi="Times New Roman" w:cs="Times New Roman"/>
        </w:rPr>
        <w:t>Ставропольэнергосбыт</w:t>
      </w:r>
      <w:proofErr w:type="spellEnd"/>
      <w:r w:rsidRPr="00071D2C">
        <w:rPr>
          <w:rFonts w:ascii="Times New Roman" w:hAnsi="Times New Roman" w:cs="Times New Roman"/>
        </w:rPr>
        <w:t xml:space="preserve">» для размещения персонала Управления </w:t>
      </w:r>
      <w:proofErr w:type="spellStart"/>
      <w:r w:rsidRPr="00071D2C">
        <w:rPr>
          <w:rFonts w:ascii="Times New Roman" w:hAnsi="Times New Roman" w:cs="Times New Roman"/>
        </w:rPr>
        <w:t>СвМО</w:t>
      </w:r>
      <w:proofErr w:type="spellEnd"/>
      <w:r w:rsidRPr="00071D2C">
        <w:rPr>
          <w:rFonts w:ascii="Times New Roman" w:hAnsi="Times New Roman" w:cs="Times New Roman"/>
        </w:rPr>
        <w:t xml:space="preserve"> по адресу: г. Светлоград, ул. </w:t>
      </w:r>
      <w:proofErr w:type="gramStart"/>
      <w:r w:rsidRPr="00071D2C">
        <w:rPr>
          <w:rFonts w:ascii="Times New Roman" w:hAnsi="Times New Roman" w:cs="Times New Roman"/>
        </w:rPr>
        <w:t>Техническая</w:t>
      </w:r>
      <w:proofErr w:type="gramEnd"/>
      <w:r w:rsidRPr="00071D2C">
        <w:rPr>
          <w:rFonts w:ascii="Times New Roman" w:hAnsi="Times New Roman" w:cs="Times New Roman"/>
        </w:rPr>
        <w:t>, 1Б.</w:t>
      </w:r>
    </w:p>
    <w:p w:rsidR="00071D2C" w:rsidRPr="00071D2C" w:rsidRDefault="00071D2C" w:rsidP="00071D2C">
      <w:pPr>
        <w:ind w:firstLine="567"/>
        <w:jc w:val="both"/>
        <w:rPr>
          <w:rFonts w:ascii="Times New Roman" w:hAnsi="Times New Roman" w:cs="Times New Roman"/>
        </w:rPr>
      </w:pPr>
      <w:r w:rsidRPr="00071D2C">
        <w:rPr>
          <w:rFonts w:ascii="Times New Roman" w:hAnsi="Times New Roman" w:cs="Times New Roman"/>
        </w:rPr>
        <w:t>1.2. Подрядчик обязуется выполнить все работы, указанные в п. 1.1. настоящего договора, собственными силами и из своих материалов в соответствии с согласованным и утвержденным локальным сметным расчетом (Приложение №1), являющимся неотъемлемой частью настоящего Договора. Подрядчик вправе привлекать для исполнения работ по договору третьих лиц. Ответственность за действия третьих лиц и соблюдение техники безопасности при производстве работ несет Подрядчик.</w:t>
      </w:r>
    </w:p>
    <w:p w:rsidR="00071D2C" w:rsidRPr="00071D2C" w:rsidRDefault="00071D2C" w:rsidP="00071D2C">
      <w:pPr>
        <w:ind w:firstLine="567"/>
        <w:jc w:val="both"/>
        <w:rPr>
          <w:rFonts w:ascii="Times New Roman" w:hAnsi="Times New Roman" w:cs="Times New Roman"/>
          <w:lang w:val="ru-RU"/>
        </w:rPr>
      </w:pPr>
      <w:r w:rsidRPr="00071D2C">
        <w:rPr>
          <w:rFonts w:ascii="Times New Roman" w:hAnsi="Times New Roman" w:cs="Times New Roman"/>
        </w:rPr>
        <w:t>Подрядчик подтверждает, что располагает финансовыми, материально-техническими и иными ресурсами, необходимыми для исполнения всех обязательств по договору.</w:t>
      </w:r>
    </w:p>
    <w:p w:rsidR="00071D2C" w:rsidRPr="00071D2C" w:rsidRDefault="00071D2C" w:rsidP="00071D2C">
      <w:pPr>
        <w:ind w:firstLine="567"/>
        <w:jc w:val="both"/>
        <w:rPr>
          <w:rFonts w:ascii="Times New Roman" w:hAnsi="Times New Roman" w:cs="Times New Roman"/>
        </w:rPr>
      </w:pPr>
      <w:r w:rsidRPr="00071D2C">
        <w:rPr>
          <w:rFonts w:ascii="Times New Roman" w:hAnsi="Times New Roman" w:cs="Times New Roman"/>
        </w:rPr>
        <w:t>1.3. Подрядчик обязуется приступить к выполнению работ в течение 5 (пяти) рабочих дней с момента получения аванса.</w:t>
      </w:r>
    </w:p>
    <w:p w:rsidR="00071D2C" w:rsidRPr="00071D2C" w:rsidRDefault="00071D2C" w:rsidP="00071D2C">
      <w:pPr>
        <w:ind w:firstLine="567"/>
        <w:jc w:val="both"/>
        <w:rPr>
          <w:rFonts w:ascii="Times New Roman" w:hAnsi="Times New Roman" w:cs="Times New Roman"/>
        </w:rPr>
      </w:pPr>
      <w:r w:rsidRPr="00071D2C">
        <w:rPr>
          <w:rFonts w:ascii="Times New Roman" w:hAnsi="Times New Roman" w:cs="Times New Roman"/>
        </w:rPr>
        <w:t>1.4. Подрядчик обязуется выполнить все работы, указанные в п. 1.1. настоящего Договора, в полном объеме в срок до 30.12. 2023 года.</w:t>
      </w:r>
    </w:p>
    <w:p w:rsidR="00071D2C" w:rsidRPr="00071D2C" w:rsidRDefault="00071D2C" w:rsidP="00071D2C">
      <w:pPr>
        <w:jc w:val="center"/>
        <w:rPr>
          <w:rFonts w:ascii="Times New Roman" w:hAnsi="Times New Roman" w:cs="Times New Roman"/>
          <w:b/>
          <w:bCs/>
        </w:rPr>
      </w:pPr>
      <w:r w:rsidRPr="00071D2C">
        <w:rPr>
          <w:rFonts w:ascii="Times New Roman" w:hAnsi="Times New Roman" w:cs="Times New Roman"/>
          <w:b/>
          <w:bCs/>
        </w:rPr>
        <w:t>2. ОБЯЗАННОСТИ СТОРОН</w:t>
      </w:r>
    </w:p>
    <w:p w:rsidR="00071D2C" w:rsidRPr="00071D2C" w:rsidRDefault="00071D2C" w:rsidP="00071D2C">
      <w:pPr>
        <w:autoSpaceDE w:val="0"/>
        <w:ind w:firstLine="567"/>
        <w:jc w:val="both"/>
        <w:rPr>
          <w:rFonts w:ascii="Times New Roman" w:hAnsi="Times New Roman" w:cs="Times New Roman"/>
        </w:rPr>
      </w:pPr>
      <w:r w:rsidRPr="00071D2C">
        <w:rPr>
          <w:rFonts w:ascii="Times New Roman" w:hAnsi="Times New Roman" w:cs="Times New Roman"/>
        </w:rPr>
        <w:t>2.1. Подрядчик обязуется:</w:t>
      </w:r>
    </w:p>
    <w:p w:rsidR="00071D2C" w:rsidRPr="00071D2C" w:rsidRDefault="00071D2C" w:rsidP="00071D2C">
      <w:pPr>
        <w:tabs>
          <w:tab w:val="left" w:pos="993"/>
        </w:tabs>
        <w:autoSpaceDE w:val="0"/>
        <w:ind w:firstLine="567"/>
        <w:jc w:val="both"/>
        <w:rPr>
          <w:rFonts w:ascii="Times New Roman" w:hAnsi="Times New Roman" w:cs="Times New Roman"/>
        </w:rPr>
      </w:pPr>
      <w:r w:rsidRPr="00071D2C">
        <w:rPr>
          <w:rFonts w:ascii="Times New Roman" w:hAnsi="Times New Roman" w:cs="Times New Roman"/>
        </w:rPr>
        <w:t>2.1.1. Выполнить работы надлежащего качества в объеме и сроки, предусмотренные настоящим договором, в соответствии с утвержденной сметной документацией, с передачей сертификатов качества на использованные материалы, паспортов на смонтированное оборудование.</w:t>
      </w:r>
    </w:p>
    <w:p w:rsidR="00071D2C" w:rsidRPr="00071D2C" w:rsidRDefault="00071D2C" w:rsidP="00071D2C">
      <w:pPr>
        <w:tabs>
          <w:tab w:val="left" w:pos="993"/>
        </w:tabs>
        <w:ind w:firstLine="567"/>
        <w:jc w:val="both"/>
        <w:rPr>
          <w:rFonts w:ascii="Times New Roman" w:hAnsi="Times New Roman" w:cs="Times New Roman"/>
        </w:rPr>
      </w:pPr>
      <w:r w:rsidRPr="00071D2C">
        <w:rPr>
          <w:rFonts w:ascii="Times New Roman" w:hAnsi="Times New Roman" w:cs="Times New Roman"/>
        </w:rPr>
        <w:t>2.1.2. Обеспечивать соблюдение на объекте требований техники безопасности, охраны окружающей среды и противопожарной безопасности в период выполнения работ в соответствии с условиями настоящего Договора.</w:t>
      </w:r>
    </w:p>
    <w:p w:rsidR="00071D2C" w:rsidRPr="00071D2C" w:rsidRDefault="00071D2C" w:rsidP="00071D2C">
      <w:pPr>
        <w:tabs>
          <w:tab w:val="left" w:pos="993"/>
        </w:tabs>
        <w:ind w:firstLine="567"/>
        <w:jc w:val="both"/>
        <w:rPr>
          <w:rFonts w:ascii="Times New Roman" w:hAnsi="Times New Roman" w:cs="Times New Roman"/>
        </w:rPr>
      </w:pPr>
      <w:r w:rsidRPr="00071D2C">
        <w:rPr>
          <w:rFonts w:ascii="Times New Roman" w:hAnsi="Times New Roman" w:cs="Times New Roman"/>
        </w:rPr>
        <w:t xml:space="preserve">2.1.3. В недельный срок со дня подписания акта о приемке выполненных работ вывезти за пределы территории Заказчика все оборудование, материалы, а также строительный мусор. Подрядчик является собственником данных отходов. </w:t>
      </w:r>
    </w:p>
    <w:p w:rsidR="00071D2C" w:rsidRPr="00071D2C" w:rsidRDefault="00071D2C" w:rsidP="00071D2C">
      <w:pPr>
        <w:tabs>
          <w:tab w:val="left" w:pos="993"/>
        </w:tabs>
        <w:ind w:firstLine="567"/>
        <w:jc w:val="both"/>
        <w:rPr>
          <w:rFonts w:ascii="Times New Roman" w:hAnsi="Times New Roman" w:cs="Times New Roman"/>
        </w:rPr>
      </w:pPr>
      <w:r w:rsidRPr="00071D2C">
        <w:rPr>
          <w:rFonts w:ascii="Times New Roman" w:hAnsi="Times New Roman" w:cs="Times New Roman"/>
        </w:rPr>
        <w:t>2.1.4. Отразить выполненные объемы работ и сдать отчетность в ИФНС, фонды, Росстат и иные ведомства. В случае запроса налоговой инспекции или других надзорных органов представить документы, подтверждающие исполнение обязательств по договору.</w:t>
      </w:r>
    </w:p>
    <w:p w:rsidR="00071D2C" w:rsidRPr="00071D2C" w:rsidRDefault="00071D2C" w:rsidP="00071D2C">
      <w:pPr>
        <w:tabs>
          <w:tab w:val="left" w:pos="993"/>
        </w:tabs>
        <w:ind w:firstLine="567"/>
        <w:jc w:val="both"/>
        <w:rPr>
          <w:rFonts w:ascii="Times New Roman" w:hAnsi="Times New Roman" w:cs="Times New Roman"/>
        </w:rPr>
      </w:pPr>
      <w:r w:rsidRPr="00071D2C">
        <w:rPr>
          <w:rFonts w:ascii="Times New Roman" w:hAnsi="Times New Roman" w:cs="Times New Roman"/>
        </w:rPr>
        <w:t>2.1.5. Нести гарантийные обязательства в течение -------------------- по качеству выполненных работ с устранением выявленных дефектов за свой счет.</w:t>
      </w:r>
    </w:p>
    <w:p w:rsidR="00071D2C" w:rsidRPr="00071D2C" w:rsidRDefault="00071D2C" w:rsidP="00071D2C">
      <w:pPr>
        <w:ind w:firstLine="567"/>
        <w:jc w:val="both"/>
        <w:rPr>
          <w:rFonts w:ascii="Times New Roman" w:hAnsi="Times New Roman" w:cs="Times New Roman"/>
        </w:rPr>
      </w:pPr>
      <w:r w:rsidRPr="00071D2C">
        <w:rPr>
          <w:rFonts w:ascii="Times New Roman" w:hAnsi="Times New Roman" w:cs="Times New Roman"/>
        </w:rPr>
        <w:t>2.2. Заказчик обязуется:</w:t>
      </w:r>
    </w:p>
    <w:p w:rsidR="00071D2C" w:rsidRPr="00071D2C" w:rsidRDefault="00071D2C" w:rsidP="00071D2C">
      <w:pPr>
        <w:tabs>
          <w:tab w:val="left" w:pos="993"/>
        </w:tabs>
        <w:ind w:firstLine="567"/>
        <w:jc w:val="both"/>
        <w:rPr>
          <w:rFonts w:ascii="Times New Roman" w:hAnsi="Times New Roman" w:cs="Times New Roman"/>
        </w:rPr>
      </w:pPr>
      <w:r w:rsidRPr="00071D2C">
        <w:rPr>
          <w:rFonts w:ascii="Times New Roman" w:hAnsi="Times New Roman" w:cs="Times New Roman"/>
        </w:rPr>
        <w:lastRenderedPageBreak/>
        <w:t>2.2.1. Обеспечить готовность объекта для производства работ предусмотренных настоящим Договором.</w:t>
      </w:r>
    </w:p>
    <w:p w:rsidR="00071D2C" w:rsidRPr="00071D2C" w:rsidRDefault="00071D2C" w:rsidP="00071D2C">
      <w:pPr>
        <w:numPr>
          <w:ilvl w:val="2"/>
          <w:numId w:val="32"/>
        </w:numPr>
        <w:tabs>
          <w:tab w:val="left" w:pos="993"/>
          <w:tab w:val="left" w:pos="1134"/>
        </w:tabs>
        <w:suppressAutoHyphens/>
        <w:ind w:left="0" w:firstLine="567"/>
        <w:jc w:val="both"/>
        <w:rPr>
          <w:rFonts w:ascii="Times New Roman" w:hAnsi="Times New Roman" w:cs="Times New Roman"/>
        </w:rPr>
      </w:pPr>
      <w:r w:rsidRPr="00071D2C">
        <w:rPr>
          <w:rFonts w:ascii="Times New Roman" w:hAnsi="Times New Roman" w:cs="Times New Roman"/>
        </w:rPr>
        <w:t>Обеспечить доступ Подрядчика на место производства работ.</w:t>
      </w:r>
    </w:p>
    <w:p w:rsidR="00071D2C" w:rsidRPr="00071D2C" w:rsidRDefault="00071D2C" w:rsidP="00071D2C">
      <w:pPr>
        <w:numPr>
          <w:ilvl w:val="2"/>
          <w:numId w:val="32"/>
        </w:numPr>
        <w:tabs>
          <w:tab w:val="left" w:pos="993"/>
          <w:tab w:val="left" w:pos="1134"/>
        </w:tabs>
        <w:suppressAutoHyphens/>
        <w:ind w:left="0" w:firstLine="567"/>
        <w:jc w:val="both"/>
        <w:rPr>
          <w:rFonts w:ascii="Times New Roman" w:hAnsi="Times New Roman" w:cs="Times New Roman"/>
        </w:rPr>
      </w:pPr>
      <w:r w:rsidRPr="00071D2C">
        <w:rPr>
          <w:rFonts w:ascii="Times New Roman" w:hAnsi="Times New Roman" w:cs="Times New Roman"/>
        </w:rPr>
        <w:t>Предоставить Подрядчику помещения для хранения оборудования и материалов.</w:t>
      </w:r>
    </w:p>
    <w:p w:rsidR="00071D2C" w:rsidRPr="00071D2C" w:rsidRDefault="00071D2C" w:rsidP="00071D2C">
      <w:pPr>
        <w:tabs>
          <w:tab w:val="left" w:pos="993"/>
          <w:tab w:val="left" w:pos="1134"/>
        </w:tabs>
        <w:ind w:firstLine="567"/>
        <w:jc w:val="both"/>
        <w:rPr>
          <w:rFonts w:ascii="Times New Roman" w:hAnsi="Times New Roman" w:cs="Times New Roman"/>
        </w:rPr>
      </w:pPr>
      <w:r w:rsidRPr="00071D2C">
        <w:rPr>
          <w:rFonts w:ascii="Times New Roman" w:hAnsi="Times New Roman" w:cs="Times New Roman"/>
        </w:rPr>
        <w:t>2.2.4. Принять и оплатить выполненные Подрядчиком работы в соответствии с условиями настоящего Договора.</w:t>
      </w:r>
    </w:p>
    <w:p w:rsidR="00071D2C" w:rsidRPr="00071D2C" w:rsidRDefault="00071D2C" w:rsidP="00071D2C">
      <w:pPr>
        <w:tabs>
          <w:tab w:val="left" w:pos="993"/>
          <w:tab w:val="left" w:pos="1134"/>
        </w:tabs>
        <w:ind w:firstLine="567"/>
        <w:jc w:val="both"/>
        <w:rPr>
          <w:rFonts w:ascii="Times New Roman" w:hAnsi="Times New Roman" w:cs="Times New Roman"/>
        </w:rPr>
      </w:pPr>
    </w:p>
    <w:p w:rsidR="00071D2C" w:rsidRPr="00071D2C" w:rsidRDefault="00071D2C" w:rsidP="00071D2C">
      <w:pPr>
        <w:jc w:val="center"/>
        <w:rPr>
          <w:rFonts w:ascii="Times New Roman" w:hAnsi="Times New Roman" w:cs="Times New Roman"/>
          <w:b/>
          <w:bCs/>
        </w:rPr>
      </w:pPr>
      <w:r w:rsidRPr="00071D2C">
        <w:rPr>
          <w:rFonts w:ascii="Times New Roman" w:hAnsi="Times New Roman" w:cs="Times New Roman"/>
          <w:b/>
          <w:bCs/>
        </w:rPr>
        <w:t>3. СТОИМОСТЬ РАБОТ И ПОРЯДОК РАСЧЕТОВ</w:t>
      </w:r>
    </w:p>
    <w:p w:rsidR="00071D2C" w:rsidRPr="00071D2C" w:rsidRDefault="00071D2C" w:rsidP="00071D2C">
      <w:pPr>
        <w:ind w:firstLine="567"/>
        <w:jc w:val="both"/>
        <w:rPr>
          <w:rFonts w:ascii="Times New Roman" w:hAnsi="Times New Roman" w:cs="Times New Roman"/>
          <w:b/>
        </w:rPr>
      </w:pPr>
      <w:r w:rsidRPr="00071D2C">
        <w:rPr>
          <w:rFonts w:ascii="Times New Roman" w:hAnsi="Times New Roman" w:cs="Times New Roman"/>
        </w:rPr>
        <w:t>3.1. Договорная стоимость работ в соответствии  Приложением № 1, к настоящему договору, составляет</w:t>
      </w:r>
      <w:r w:rsidRPr="00071D2C">
        <w:rPr>
          <w:rFonts w:ascii="Times New Roman" w:hAnsi="Times New Roman" w:cs="Times New Roman"/>
          <w:b/>
        </w:rPr>
        <w:t xml:space="preserve"> </w:t>
      </w:r>
      <w:r w:rsidRPr="00071D2C">
        <w:rPr>
          <w:rFonts w:ascii="Times New Roman" w:hAnsi="Times New Roman" w:cs="Times New Roman"/>
        </w:rPr>
        <w:t>---------------------------------------</w:t>
      </w:r>
      <w:r w:rsidRPr="00071D2C">
        <w:rPr>
          <w:rFonts w:ascii="Times New Roman" w:hAnsi="Times New Roman" w:cs="Times New Roman"/>
          <w:b/>
        </w:rPr>
        <w:t>.</w:t>
      </w:r>
    </w:p>
    <w:p w:rsidR="00071D2C" w:rsidRPr="00071D2C" w:rsidRDefault="00071D2C" w:rsidP="00071D2C">
      <w:pPr>
        <w:ind w:firstLine="567"/>
        <w:jc w:val="both"/>
        <w:rPr>
          <w:rFonts w:ascii="Times New Roman" w:hAnsi="Times New Roman" w:cs="Times New Roman"/>
        </w:rPr>
      </w:pPr>
      <w:r w:rsidRPr="00071D2C">
        <w:rPr>
          <w:rFonts w:ascii="Times New Roman" w:hAnsi="Times New Roman" w:cs="Times New Roman"/>
        </w:rPr>
        <w:t xml:space="preserve">3.2. </w:t>
      </w:r>
      <w:proofErr w:type="gramStart"/>
      <w:r w:rsidRPr="00071D2C">
        <w:rPr>
          <w:rFonts w:ascii="Times New Roman" w:hAnsi="Times New Roman" w:cs="Times New Roman"/>
        </w:rPr>
        <w:t>Окончательные содержание и объем работ определяется  в соответствии с актами выполненных работ КС-2 и справками о стоимости работ КС-3.</w:t>
      </w:r>
      <w:proofErr w:type="gramEnd"/>
    </w:p>
    <w:p w:rsidR="00071D2C" w:rsidRPr="00071D2C" w:rsidRDefault="00071D2C" w:rsidP="00071D2C">
      <w:pPr>
        <w:ind w:left="21" w:firstLine="567"/>
        <w:jc w:val="both"/>
        <w:rPr>
          <w:rFonts w:ascii="Times New Roman" w:hAnsi="Times New Roman" w:cs="Times New Roman"/>
          <w:spacing w:val="-1"/>
        </w:rPr>
      </w:pPr>
      <w:r w:rsidRPr="00071D2C">
        <w:rPr>
          <w:rFonts w:ascii="Times New Roman" w:hAnsi="Times New Roman" w:cs="Times New Roman"/>
          <w:spacing w:val="-1"/>
        </w:rPr>
        <w:t>3.3. Предоплата по договору составляет 50% от суммы Договора и осуществляется в течение 10 банковских дней с момента подписания настоящего договора.</w:t>
      </w:r>
    </w:p>
    <w:p w:rsidR="00071D2C" w:rsidRPr="00071D2C" w:rsidRDefault="00071D2C" w:rsidP="00071D2C">
      <w:pPr>
        <w:ind w:left="21" w:firstLine="567"/>
        <w:jc w:val="both"/>
        <w:rPr>
          <w:rFonts w:ascii="Times New Roman" w:hAnsi="Times New Roman" w:cs="Times New Roman"/>
          <w:spacing w:val="-1"/>
        </w:rPr>
      </w:pPr>
      <w:r w:rsidRPr="00071D2C">
        <w:rPr>
          <w:rFonts w:ascii="Times New Roman" w:hAnsi="Times New Roman" w:cs="Times New Roman"/>
          <w:spacing w:val="-1"/>
        </w:rPr>
        <w:t xml:space="preserve">3.4. Окончательный расчет по настоящему Договору производится на основании выставленного счета в течение 3-х банковских дней с момента подписания акта выполненных работ КС-2, справки о стоимости работ КС-3.  </w:t>
      </w:r>
    </w:p>
    <w:p w:rsidR="00071D2C" w:rsidRPr="00071D2C" w:rsidRDefault="00071D2C" w:rsidP="00071D2C">
      <w:pPr>
        <w:ind w:left="21" w:firstLine="567"/>
        <w:jc w:val="both"/>
        <w:rPr>
          <w:rFonts w:ascii="Times New Roman" w:hAnsi="Times New Roman" w:cs="Times New Roman"/>
          <w:spacing w:val="-1"/>
        </w:rPr>
      </w:pPr>
      <w:r w:rsidRPr="00071D2C">
        <w:rPr>
          <w:rFonts w:ascii="Times New Roman" w:hAnsi="Times New Roman" w:cs="Times New Roman"/>
          <w:spacing w:val="-1"/>
        </w:rPr>
        <w:t>3.5. Расчеты по Договору осуществляются путем перечисления денежных средств на расчетный счет Подрядчика.</w:t>
      </w:r>
    </w:p>
    <w:p w:rsidR="00071D2C" w:rsidRPr="00071D2C" w:rsidRDefault="00071D2C" w:rsidP="00071D2C">
      <w:pPr>
        <w:jc w:val="center"/>
        <w:rPr>
          <w:rFonts w:ascii="Times New Roman" w:hAnsi="Times New Roman" w:cs="Times New Roman"/>
        </w:rPr>
      </w:pPr>
      <w:r w:rsidRPr="00071D2C">
        <w:rPr>
          <w:rFonts w:ascii="Times New Roman" w:hAnsi="Times New Roman" w:cs="Times New Roman"/>
          <w:b/>
          <w:bCs/>
        </w:rPr>
        <w:t>4. ПОРЯДОК ПРИЕМКИ РАБОТ</w:t>
      </w:r>
    </w:p>
    <w:p w:rsidR="00071D2C" w:rsidRPr="00071D2C" w:rsidRDefault="00071D2C" w:rsidP="00071D2C">
      <w:pPr>
        <w:ind w:firstLine="567"/>
        <w:jc w:val="both"/>
        <w:rPr>
          <w:rFonts w:ascii="Times New Roman" w:hAnsi="Times New Roman" w:cs="Times New Roman"/>
        </w:rPr>
      </w:pPr>
      <w:r w:rsidRPr="00071D2C">
        <w:rPr>
          <w:rFonts w:ascii="Times New Roman" w:hAnsi="Times New Roman" w:cs="Times New Roman"/>
        </w:rPr>
        <w:t>4.1. Заказчик осуществляет приемку работ с участием представителей Подрядчика в течение 3 (трех) рабочих дней после фактического окончания работ Подрядчиком.</w:t>
      </w:r>
    </w:p>
    <w:p w:rsidR="00071D2C" w:rsidRPr="00071D2C" w:rsidRDefault="00071D2C" w:rsidP="00071D2C">
      <w:pPr>
        <w:ind w:firstLine="567"/>
        <w:jc w:val="both"/>
        <w:rPr>
          <w:rFonts w:ascii="Times New Roman" w:hAnsi="Times New Roman" w:cs="Times New Roman"/>
        </w:rPr>
      </w:pPr>
      <w:r w:rsidRPr="00071D2C">
        <w:rPr>
          <w:rFonts w:ascii="Times New Roman" w:hAnsi="Times New Roman" w:cs="Times New Roman"/>
        </w:rPr>
        <w:t>4.2. В случае выявления несоответствия выполненных работ условиям настоящего Договора, Заказчик незамедлительно уведомляет об этом Подрядчика, составляет акт устранения недостатков и направляет его Подрядчику. Подрядчик обязан в течение 10 дней с момента получения указанного акта устранить выявленные недостатки за свой счет.</w:t>
      </w:r>
    </w:p>
    <w:p w:rsidR="00071D2C" w:rsidRPr="00071D2C" w:rsidRDefault="00071D2C" w:rsidP="00071D2C">
      <w:pPr>
        <w:ind w:firstLine="567"/>
        <w:jc w:val="both"/>
        <w:rPr>
          <w:rFonts w:ascii="Times New Roman" w:hAnsi="Times New Roman" w:cs="Times New Roman"/>
        </w:rPr>
      </w:pPr>
      <w:r w:rsidRPr="00071D2C">
        <w:rPr>
          <w:rFonts w:ascii="Times New Roman" w:hAnsi="Times New Roman" w:cs="Times New Roman"/>
        </w:rPr>
        <w:t xml:space="preserve">4.3. Работы считаются принятыми с момента подписания полномочными представителями сторон акта приемки выполненных работ КС-2, справки о стоимости работ КС-3. </w:t>
      </w:r>
    </w:p>
    <w:p w:rsidR="00071D2C" w:rsidRPr="00071D2C" w:rsidRDefault="00071D2C" w:rsidP="00071D2C">
      <w:pPr>
        <w:jc w:val="center"/>
        <w:rPr>
          <w:rFonts w:ascii="Times New Roman" w:hAnsi="Times New Roman" w:cs="Times New Roman"/>
        </w:rPr>
      </w:pPr>
      <w:r w:rsidRPr="00071D2C">
        <w:rPr>
          <w:rFonts w:ascii="Times New Roman" w:hAnsi="Times New Roman" w:cs="Times New Roman"/>
          <w:b/>
          <w:bCs/>
        </w:rPr>
        <w:t>5. ОТВЕТСТВЕННОСТЬ СТОРОН</w:t>
      </w:r>
    </w:p>
    <w:p w:rsidR="00071D2C" w:rsidRPr="00071D2C" w:rsidRDefault="00071D2C" w:rsidP="00071D2C">
      <w:pPr>
        <w:ind w:firstLine="567"/>
        <w:jc w:val="both"/>
        <w:rPr>
          <w:rFonts w:ascii="Times New Roman" w:hAnsi="Times New Roman" w:cs="Times New Roman"/>
        </w:rPr>
      </w:pPr>
      <w:r w:rsidRPr="00071D2C">
        <w:rPr>
          <w:rFonts w:ascii="Times New Roman" w:hAnsi="Times New Roman" w:cs="Times New Roman"/>
        </w:rPr>
        <w:t>5.1. Ответственность Сторон за неисполнение или ненадлежащее исполнение условий настоящего Договора определяется в соответствии с действующим законодательством Российской Федерации.</w:t>
      </w:r>
    </w:p>
    <w:p w:rsidR="00071D2C" w:rsidRPr="00071D2C" w:rsidRDefault="00071D2C" w:rsidP="00071D2C">
      <w:pPr>
        <w:jc w:val="center"/>
        <w:rPr>
          <w:rFonts w:ascii="Times New Roman" w:hAnsi="Times New Roman" w:cs="Times New Roman"/>
        </w:rPr>
      </w:pPr>
      <w:r w:rsidRPr="00071D2C">
        <w:rPr>
          <w:rFonts w:ascii="Times New Roman" w:hAnsi="Times New Roman" w:cs="Times New Roman"/>
          <w:b/>
          <w:bCs/>
        </w:rPr>
        <w:t>6. ДЕЙСТВИЕ ОБСТОЯТЕЛЬСТВ НЕПРЕОДОЛИМОЙ СИЛЫ</w:t>
      </w:r>
    </w:p>
    <w:p w:rsidR="00071D2C" w:rsidRPr="00071D2C" w:rsidRDefault="00071D2C" w:rsidP="00071D2C">
      <w:pPr>
        <w:ind w:firstLine="567"/>
        <w:jc w:val="both"/>
        <w:rPr>
          <w:rFonts w:ascii="Times New Roman" w:hAnsi="Times New Roman" w:cs="Times New Roman"/>
        </w:rPr>
      </w:pPr>
      <w:r w:rsidRPr="00071D2C">
        <w:rPr>
          <w:rFonts w:ascii="Times New Roman" w:hAnsi="Times New Roman" w:cs="Times New Roman"/>
        </w:rPr>
        <w:t xml:space="preserve">6.1. </w:t>
      </w:r>
      <w:proofErr w:type="gramStart"/>
      <w:r w:rsidRPr="00071D2C">
        <w:rPr>
          <w:rFonts w:ascii="Times New Roman" w:hAnsi="Times New Roman" w:cs="Times New Roman"/>
        </w:rPr>
        <w:t>Ни одна из Сторон не несет ответственности перед другой Стороной за неисполнение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объявленная или фактическая война, гражданские волнения, эпидемии, блокада, эмбарго, пожары, землетрясения, наводнения и другие стихийные природные бедствия, а также издание актов государственных органов.</w:t>
      </w:r>
      <w:proofErr w:type="gramEnd"/>
    </w:p>
    <w:p w:rsidR="00071D2C" w:rsidRPr="00071D2C" w:rsidRDefault="00071D2C" w:rsidP="00071D2C">
      <w:pPr>
        <w:ind w:firstLine="567"/>
        <w:jc w:val="both"/>
        <w:rPr>
          <w:rFonts w:ascii="Times New Roman" w:hAnsi="Times New Roman" w:cs="Times New Roman"/>
        </w:rPr>
      </w:pPr>
      <w:r w:rsidRPr="00071D2C">
        <w:rPr>
          <w:rFonts w:ascii="Times New Roman" w:hAnsi="Times New Roman" w:cs="Times New Roman"/>
        </w:rPr>
        <w:t>6.2. Свидетельство, выданное соответствующей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rsidR="00071D2C" w:rsidRPr="00071D2C" w:rsidRDefault="00071D2C" w:rsidP="00071D2C">
      <w:pPr>
        <w:ind w:firstLine="567"/>
        <w:jc w:val="both"/>
        <w:rPr>
          <w:rFonts w:ascii="Times New Roman" w:hAnsi="Times New Roman" w:cs="Times New Roman"/>
        </w:rPr>
      </w:pPr>
      <w:r w:rsidRPr="00071D2C">
        <w:rPr>
          <w:rFonts w:ascii="Times New Roman" w:hAnsi="Times New Roman" w:cs="Times New Roman"/>
        </w:rPr>
        <w:t>6.3. Сторона, которая не исполняет своего обязательства вследствие действия непреодолимой силы, должна незамедлительно известить другую Сторону о таких обстоятельствах и их влиянии на исполнение обязательств по Договору.</w:t>
      </w:r>
    </w:p>
    <w:p w:rsidR="00071D2C" w:rsidRPr="00071D2C" w:rsidRDefault="00071D2C" w:rsidP="00071D2C">
      <w:pPr>
        <w:ind w:firstLine="567"/>
        <w:jc w:val="both"/>
        <w:rPr>
          <w:rFonts w:ascii="Times New Roman" w:hAnsi="Times New Roman" w:cs="Times New Roman"/>
        </w:rPr>
      </w:pPr>
      <w:r w:rsidRPr="00071D2C">
        <w:rPr>
          <w:rFonts w:ascii="Times New Roman" w:hAnsi="Times New Roman" w:cs="Times New Roman"/>
        </w:rPr>
        <w:t xml:space="preserve">6.4. Если обстоятельства непреодолимой силы действуют на протяжении 3 (трех) последовательных месяцев, настоящий </w:t>
      </w:r>
      <w:proofErr w:type="gramStart"/>
      <w:r w:rsidRPr="00071D2C">
        <w:rPr>
          <w:rFonts w:ascii="Times New Roman" w:hAnsi="Times New Roman" w:cs="Times New Roman"/>
        </w:rPr>
        <w:t>Договор</w:t>
      </w:r>
      <w:proofErr w:type="gramEnd"/>
      <w:r w:rsidRPr="00071D2C">
        <w:rPr>
          <w:rFonts w:ascii="Times New Roman" w:hAnsi="Times New Roman" w:cs="Times New Roman"/>
        </w:rPr>
        <w:t xml:space="preserve"> может быть расторгнут любой из Сторон путем направления письменного уведомления другой Стороне.</w:t>
      </w:r>
    </w:p>
    <w:p w:rsidR="00071D2C" w:rsidRPr="00071D2C" w:rsidRDefault="00071D2C" w:rsidP="00071D2C">
      <w:pPr>
        <w:jc w:val="center"/>
        <w:rPr>
          <w:rFonts w:ascii="Times New Roman" w:hAnsi="Times New Roman" w:cs="Times New Roman"/>
        </w:rPr>
      </w:pPr>
      <w:r w:rsidRPr="00071D2C">
        <w:rPr>
          <w:rFonts w:ascii="Times New Roman" w:hAnsi="Times New Roman" w:cs="Times New Roman"/>
          <w:b/>
          <w:bCs/>
        </w:rPr>
        <w:t>7. ПОРЯДОК РАЗРЕШЕНИЯ СПОРОВ</w:t>
      </w:r>
    </w:p>
    <w:p w:rsidR="00071D2C" w:rsidRPr="00071D2C" w:rsidRDefault="00071D2C" w:rsidP="00071D2C">
      <w:pPr>
        <w:ind w:firstLine="567"/>
        <w:jc w:val="both"/>
        <w:rPr>
          <w:rFonts w:ascii="Times New Roman" w:hAnsi="Times New Roman" w:cs="Times New Roman"/>
        </w:rPr>
      </w:pPr>
      <w:r w:rsidRPr="00071D2C">
        <w:rPr>
          <w:rFonts w:ascii="Times New Roman" w:hAnsi="Times New Roman" w:cs="Times New Roman"/>
        </w:rPr>
        <w:t xml:space="preserve">7.1. Все споры или разногласия, возникающие между Сторонами по настоящему Договору или в связи с ним, разрешаются путем переговоров между ними. При невозможности урегулирования споров указанным способом, они разрешаются в претензионном порядке. Претензионный порядок обязателен для Сторон. Срок рассмотрения </w:t>
      </w:r>
      <w:r w:rsidRPr="00071D2C">
        <w:rPr>
          <w:rFonts w:ascii="Times New Roman" w:hAnsi="Times New Roman" w:cs="Times New Roman"/>
        </w:rPr>
        <w:lastRenderedPageBreak/>
        <w:t>претензии – 10 (десять) дней с момента получения. При невозможности урегулирования спора указанным путём споры разрешаются в Арбитражном суде Ставропольского края.</w:t>
      </w:r>
    </w:p>
    <w:p w:rsidR="00071D2C" w:rsidRPr="00071D2C" w:rsidRDefault="00071D2C" w:rsidP="00071D2C">
      <w:pPr>
        <w:ind w:firstLine="567"/>
        <w:jc w:val="center"/>
        <w:rPr>
          <w:rFonts w:ascii="Times New Roman" w:hAnsi="Times New Roman" w:cs="Times New Roman"/>
          <w:b/>
          <w:bCs/>
        </w:rPr>
      </w:pPr>
      <w:r w:rsidRPr="00071D2C">
        <w:rPr>
          <w:rFonts w:ascii="Times New Roman" w:hAnsi="Times New Roman" w:cs="Times New Roman"/>
          <w:b/>
          <w:bCs/>
        </w:rPr>
        <w:t xml:space="preserve">8. СРОК ДОГОВОРА, ПОРЯДОК ИЗМЕНЕНИЯ </w:t>
      </w:r>
    </w:p>
    <w:p w:rsidR="00071D2C" w:rsidRPr="00071D2C" w:rsidRDefault="00071D2C" w:rsidP="00071D2C">
      <w:pPr>
        <w:ind w:firstLine="567"/>
        <w:jc w:val="center"/>
        <w:rPr>
          <w:rFonts w:ascii="Times New Roman" w:hAnsi="Times New Roman" w:cs="Times New Roman"/>
        </w:rPr>
      </w:pPr>
      <w:r w:rsidRPr="00071D2C">
        <w:rPr>
          <w:rFonts w:ascii="Times New Roman" w:hAnsi="Times New Roman" w:cs="Times New Roman"/>
          <w:b/>
          <w:bCs/>
        </w:rPr>
        <w:t>И РАСТОРЖЕНИЯ ДОГОВОРА</w:t>
      </w:r>
    </w:p>
    <w:p w:rsidR="00071D2C" w:rsidRPr="00071D2C" w:rsidRDefault="00071D2C" w:rsidP="00071D2C">
      <w:pPr>
        <w:ind w:firstLine="567"/>
        <w:jc w:val="both"/>
        <w:rPr>
          <w:rFonts w:ascii="Times New Roman" w:hAnsi="Times New Roman" w:cs="Times New Roman"/>
        </w:rPr>
      </w:pPr>
      <w:r w:rsidRPr="00071D2C">
        <w:rPr>
          <w:rFonts w:ascii="Times New Roman" w:hAnsi="Times New Roman" w:cs="Times New Roman"/>
        </w:rPr>
        <w:t>8.1. Настоящий Договор вступает в силу с момента подписания и действует до 31.12.2023 года, а в части расчетов действует до полного исполнения Сторонами своих обязательств по Договору.</w:t>
      </w:r>
    </w:p>
    <w:p w:rsidR="00071D2C" w:rsidRPr="00071D2C" w:rsidRDefault="00071D2C" w:rsidP="00071D2C">
      <w:pPr>
        <w:ind w:firstLine="567"/>
        <w:jc w:val="both"/>
        <w:rPr>
          <w:rFonts w:ascii="Times New Roman" w:hAnsi="Times New Roman" w:cs="Times New Roman"/>
        </w:rPr>
      </w:pPr>
      <w:r w:rsidRPr="00071D2C">
        <w:rPr>
          <w:rFonts w:ascii="Times New Roman" w:hAnsi="Times New Roman" w:cs="Times New Roman"/>
        </w:rPr>
        <w:t>8.2. 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071D2C" w:rsidRPr="00071D2C" w:rsidRDefault="00071D2C" w:rsidP="00071D2C">
      <w:pPr>
        <w:ind w:firstLine="567"/>
        <w:jc w:val="both"/>
        <w:rPr>
          <w:rFonts w:ascii="Times New Roman" w:hAnsi="Times New Roman" w:cs="Times New Roman"/>
        </w:rPr>
      </w:pPr>
      <w:r w:rsidRPr="00071D2C">
        <w:rPr>
          <w:rFonts w:ascii="Times New Roman" w:hAnsi="Times New Roman" w:cs="Times New Roman"/>
        </w:rPr>
        <w:t>8.3. Досрочное расторжение Договора может иметь место либо по соглашению Сторон, либо на основаниях, предусмотренных законодательством Российской Федерации.</w:t>
      </w:r>
    </w:p>
    <w:p w:rsidR="00071D2C" w:rsidRPr="00071D2C" w:rsidRDefault="00071D2C" w:rsidP="00071D2C">
      <w:pPr>
        <w:ind w:firstLine="567"/>
        <w:jc w:val="both"/>
        <w:rPr>
          <w:rFonts w:ascii="Times New Roman" w:hAnsi="Times New Roman" w:cs="Times New Roman"/>
        </w:rPr>
      </w:pPr>
      <w:r w:rsidRPr="00071D2C">
        <w:rPr>
          <w:rFonts w:ascii="Times New Roman" w:hAnsi="Times New Roman" w:cs="Times New Roman"/>
        </w:rPr>
        <w:t>8.4. Сторона, решившая расторгнуть настоящий Договор, должна направить письменное уведомление о намерении расторгнуть настоящий Договор другой Стороне не позднее, чем  за 20 (двадцать) дней до предполагаемого дня расторжения настоящего Договора.</w:t>
      </w:r>
    </w:p>
    <w:p w:rsidR="00071D2C" w:rsidRPr="00071D2C" w:rsidRDefault="00071D2C" w:rsidP="00071D2C">
      <w:pPr>
        <w:jc w:val="center"/>
        <w:rPr>
          <w:rFonts w:ascii="Times New Roman" w:hAnsi="Times New Roman" w:cs="Times New Roman"/>
          <w:b/>
          <w:bCs/>
        </w:rPr>
      </w:pPr>
      <w:r w:rsidRPr="00071D2C">
        <w:rPr>
          <w:rFonts w:ascii="Times New Roman" w:hAnsi="Times New Roman" w:cs="Times New Roman"/>
          <w:b/>
          <w:bCs/>
        </w:rPr>
        <w:t>9. ПРОЧИЕ УСЛОВИЯ</w:t>
      </w:r>
    </w:p>
    <w:p w:rsidR="00071D2C" w:rsidRPr="00071D2C" w:rsidRDefault="00071D2C" w:rsidP="00071D2C">
      <w:pPr>
        <w:ind w:firstLine="567"/>
        <w:jc w:val="both"/>
        <w:rPr>
          <w:rFonts w:ascii="Times New Roman" w:hAnsi="Times New Roman" w:cs="Times New Roman"/>
        </w:rPr>
      </w:pPr>
      <w:r w:rsidRPr="00071D2C">
        <w:rPr>
          <w:rFonts w:ascii="Times New Roman" w:hAnsi="Times New Roman" w:cs="Times New Roman"/>
        </w:rPr>
        <w:t>9.1. Настоящий Договор составлен в двух экземплярах, имеющих одинаковую юридическую силу, по одному экземпляру для каждой из Сторон.</w:t>
      </w:r>
    </w:p>
    <w:p w:rsidR="00071D2C" w:rsidRPr="00071D2C" w:rsidRDefault="00071D2C" w:rsidP="00071D2C">
      <w:pPr>
        <w:ind w:firstLine="567"/>
        <w:jc w:val="both"/>
        <w:rPr>
          <w:rFonts w:ascii="Times New Roman" w:hAnsi="Times New Roman" w:cs="Times New Roman"/>
        </w:rPr>
      </w:pPr>
      <w:r w:rsidRPr="00071D2C">
        <w:rPr>
          <w:rFonts w:ascii="Times New Roman" w:hAnsi="Times New Roman" w:cs="Times New Roman"/>
        </w:rPr>
        <w:t>9.2. В случае изменения у Сторон юридического адреса, названия, банковских реквизитов и прочего она обязана в течение 10 (десяти) дней письменно известить об этом другую Сторону, причем в письме необходимо указать, что оно является неотъемлемой частью настоящего Договора.</w:t>
      </w:r>
    </w:p>
    <w:p w:rsidR="00071D2C" w:rsidRPr="00071D2C" w:rsidRDefault="00071D2C" w:rsidP="00071D2C">
      <w:pPr>
        <w:tabs>
          <w:tab w:val="left" w:pos="1440"/>
        </w:tabs>
        <w:ind w:left="720"/>
        <w:jc w:val="both"/>
        <w:rPr>
          <w:rFonts w:ascii="Times New Roman" w:hAnsi="Times New Roman" w:cs="Times New Roman"/>
          <w:b/>
          <w:bCs/>
        </w:rPr>
      </w:pPr>
    </w:p>
    <w:p w:rsidR="00071D2C" w:rsidRPr="00071D2C" w:rsidRDefault="00071D2C" w:rsidP="00071D2C">
      <w:pPr>
        <w:jc w:val="center"/>
        <w:rPr>
          <w:rFonts w:ascii="Times New Roman" w:hAnsi="Times New Roman" w:cs="Times New Roman"/>
          <w:b/>
          <w:bCs/>
        </w:rPr>
      </w:pPr>
      <w:r w:rsidRPr="00071D2C">
        <w:rPr>
          <w:rFonts w:ascii="Times New Roman" w:hAnsi="Times New Roman" w:cs="Times New Roman"/>
          <w:b/>
          <w:bCs/>
        </w:rPr>
        <w:t>10. ЮРИДИЧЕСКИЕ АДРЕСА И РЕКВИЗИТЫ СТОРОН</w:t>
      </w:r>
    </w:p>
    <w:tbl>
      <w:tblPr>
        <w:tblW w:w="9747" w:type="dxa"/>
        <w:tblLook w:val="01E0" w:firstRow="1" w:lastRow="1" w:firstColumn="1" w:lastColumn="1" w:noHBand="0" w:noVBand="0"/>
      </w:tblPr>
      <w:tblGrid>
        <w:gridCol w:w="4986"/>
        <w:gridCol w:w="4761"/>
      </w:tblGrid>
      <w:tr w:rsidR="00071D2C" w:rsidRPr="00071D2C" w:rsidTr="00802177">
        <w:tc>
          <w:tcPr>
            <w:tcW w:w="4986" w:type="dxa"/>
            <w:shd w:val="clear" w:color="auto" w:fill="auto"/>
          </w:tcPr>
          <w:p w:rsidR="00071D2C" w:rsidRPr="00071D2C" w:rsidRDefault="00071D2C" w:rsidP="00802177">
            <w:pPr>
              <w:rPr>
                <w:rFonts w:ascii="Times New Roman" w:hAnsi="Times New Roman" w:cs="Times New Roman"/>
                <w:b/>
              </w:rPr>
            </w:pPr>
            <w:r w:rsidRPr="00071D2C">
              <w:rPr>
                <w:rFonts w:ascii="Times New Roman" w:hAnsi="Times New Roman" w:cs="Times New Roman"/>
                <w:b/>
              </w:rPr>
              <w:t>ЗАКАЗЧИК:</w:t>
            </w:r>
          </w:p>
          <w:p w:rsidR="00071D2C" w:rsidRPr="00071D2C" w:rsidRDefault="00071D2C" w:rsidP="00802177">
            <w:pPr>
              <w:rPr>
                <w:rFonts w:ascii="Times New Roman" w:hAnsi="Times New Roman" w:cs="Times New Roman"/>
                <w:b/>
              </w:rPr>
            </w:pPr>
            <w:r w:rsidRPr="00071D2C">
              <w:rPr>
                <w:rFonts w:ascii="Times New Roman" w:hAnsi="Times New Roman" w:cs="Times New Roman"/>
                <w:b/>
              </w:rPr>
              <w:t>ПАО «</w:t>
            </w:r>
            <w:proofErr w:type="spellStart"/>
            <w:r w:rsidRPr="00071D2C">
              <w:rPr>
                <w:rFonts w:ascii="Times New Roman" w:hAnsi="Times New Roman" w:cs="Times New Roman"/>
                <w:b/>
              </w:rPr>
              <w:t>Ставропольэнергосбыт</w:t>
            </w:r>
            <w:proofErr w:type="spellEnd"/>
            <w:r w:rsidRPr="00071D2C">
              <w:rPr>
                <w:rFonts w:ascii="Times New Roman" w:hAnsi="Times New Roman" w:cs="Times New Roman"/>
                <w:b/>
              </w:rPr>
              <w:t>»</w:t>
            </w:r>
          </w:p>
          <w:p w:rsidR="00071D2C" w:rsidRPr="00071D2C" w:rsidRDefault="00071D2C" w:rsidP="00802177">
            <w:pPr>
              <w:rPr>
                <w:rFonts w:ascii="Times New Roman" w:hAnsi="Times New Roman" w:cs="Times New Roman"/>
              </w:rPr>
            </w:pPr>
          </w:p>
          <w:p w:rsidR="00071D2C" w:rsidRPr="00071D2C" w:rsidRDefault="00071D2C" w:rsidP="00802177">
            <w:pPr>
              <w:rPr>
                <w:rFonts w:ascii="Times New Roman" w:hAnsi="Times New Roman" w:cs="Times New Roman"/>
              </w:rPr>
            </w:pPr>
            <w:r w:rsidRPr="00071D2C">
              <w:rPr>
                <w:rFonts w:ascii="Times New Roman" w:hAnsi="Times New Roman" w:cs="Times New Roman"/>
              </w:rPr>
              <w:t>357633, Ставропольский край,</w:t>
            </w:r>
          </w:p>
          <w:p w:rsidR="00071D2C" w:rsidRPr="00071D2C" w:rsidRDefault="00071D2C" w:rsidP="00802177">
            <w:pPr>
              <w:rPr>
                <w:rFonts w:ascii="Times New Roman" w:hAnsi="Times New Roman" w:cs="Times New Roman"/>
              </w:rPr>
            </w:pPr>
            <w:r w:rsidRPr="00071D2C">
              <w:rPr>
                <w:rFonts w:ascii="Times New Roman" w:hAnsi="Times New Roman" w:cs="Times New Roman"/>
              </w:rPr>
              <w:t xml:space="preserve">г. Ессентуки, ул. </w:t>
            </w:r>
            <w:proofErr w:type="gramStart"/>
            <w:r w:rsidRPr="00071D2C">
              <w:rPr>
                <w:rFonts w:ascii="Times New Roman" w:hAnsi="Times New Roman" w:cs="Times New Roman"/>
              </w:rPr>
              <w:t>Большевистская</w:t>
            </w:r>
            <w:proofErr w:type="gramEnd"/>
            <w:r w:rsidRPr="00071D2C">
              <w:rPr>
                <w:rFonts w:ascii="Times New Roman" w:hAnsi="Times New Roman" w:cs="Times New Roman"/>
              </w:rPr>
              <w:t>, 59-а</w:t>
            </w:r>
          </w:p>
          <w:p w:rsidR="00071D2C" w:rsidRPr="00071D2C" w:rsidRDefault="00071D2C" w:rsidP="00802177">
            <w:pPr>
              <w:rPr>
                <w:rFonts w:ascii="Times New Roman" w:hAnsi="Times New Roman" w:cs="Times New Roman"/>
              </w:rPr>
            </w:pPr>
            <w:r w:rsidRPr="00071D2C">
              <w:rPr>
                <w:rFonts w:ascii="Times New Roman" w:hAnsi="Times New Roman" w:cs="Times New Roman"/>
              </w:rPr>
              <w:t>тел.: (879-34) 4-21-80 факс: (879-34) 4-21-79</w:t>
            </w:r>
          </w:p>
          <w:p w:rsidR="00071D2C" w:rsidRPr="00071D2C" w:rsidRDefault="00071D2C" w:rsidP="00802177">
            <w:pPr>
              <w:rPr>
                <w:rFonts w:ascii="Times New Roman" w:hAnsi="Times New Roman" w:cs="Times New Roman"/>
              </w:rPr>
            </w:pPr>
            <w:r w:rsidRPr="00071D2C">
              <w:rPr>
                <w:rFonts w:ascii="Times New Roman" w:hAnsi="Times New Roman" w:cs="Times New Roman"/>
              </w:rPr>
              <w:t>ОГРН 1052600222927</w:t>
            </w:r>
          </w:p>
          <w:p w:rsidR="00071D2C" w:rsidRPr="00071D2C" w:rsidRDefault="00071D2C" w:rsidP="00802177">
            <w:pPr>
              <w:rPr>
                <w:rFonts w:ascii="Times New Roman" w:hAnsi="Times New Roman" w:cs="Times New Roman"/>
              </w:rPr>
            </w:pPr>
            <w:r w:rsidRPr="00071D2C">
              <w:rPr>
                <w:rFonts w:ascii="Times New Roman" w:hAnsi="Times New Roman" w:cs="Times New Roman"/>
              </w:rPr>
              <w:t>ИНН/КПП 2626033550/785150001</w:t>
            </w:r>
          </w:p>
          <w:p w:rsidR="00071D2C" w:rsidRPr="00071D2C" w:rsidRDefault="00071D2C" w:rsidP="00802177">
            <w:pPr>
              <w:rPr>
                <w:rFonts w:ascii="Times New Roman" w:hAnsi="Times New Roman" w:cs="Times New Roman"/>
              </w:rPr>
            </w:pPr>
            <w:proofErr w:type="gramStart"/>
            <w:r w:rsidRPr="00071D2C">
              <w:rPr>
                <w:rFonts w:ascii="Times New Roman" w:hAnsi="Times New Roman" w:cs="Times New Roman"/>
              </w:rPr>
              <w:t>р</w:t>
            </w:r>
            <w:proofErr w:type="gramEnd"/>
            <w:r w:rsidRPr="00071D2C">
              <w:rPr>
                <w:rFonts w:ascii="Times New Roman" w:hAnsi="Times New Roman" w:cs="Times New Roman"/>
              </w:rPr>
              <w:t>/с 40702810560090101705</w:t>
            </w:r>
          </w:p>
          <w:p w:rsidR="00071D2C" w:rsidRPr="00071D2C" w:rsidRDefault="00071D2C" w:rsidP="00802177">
            <w:pPr>
              <w:rPr>
                <w:rFonts w:ascii="Times New Roman" w:hAnsi="Times New Roman" w:cs="Times New Roman"/>
              </w:rPr>
            </w:pPr>
            <w:r w:rsidRPr="00071D2C">
              <w:rPr>
                <w:rFonts w:ascii="Times New Roman" w:hAnsi="Times New Roman" w:cs="Times New Roman"/>
              </w:rPr>
              <w:t xml:space="preserve">Ставропольское отделение №5230 </w:t>
            </w:r>
          </w:p>
          <w:p w:rsidR="00071D2C" w:rsidRPr="00071D2C" w:rsidRDefault="00071D2C" w:rsidP="00802177">
            <w:pPr>
              <w:rPr>
                <w:rFonts w:ascii="Times New Roman" w:hAnsi="Times New Roman" w:cs="Times New Roman"/>
              </w:rPr>
            </w:pPr>
            <w:r w:rsidRPr="00071D2C">
              <w:rPr>
                <w:rFonts w:ascii="Times New Roman" w:hAnsi="Times New Roman" w:cs="Times New Roman"/>
              </w:rPr>
              <w:t>ПАО Сбербанк г. Ставрополь</w:t>
            </w:r>
          </w:p>
          <w:p w:rsidR="00071D2C" w:rsidRPr="00071D2C" w:rsidRDefault="00071D2C" w:rsidP="00802177">
            <w:pPr>
              <w:rPr>
                <w:rFonts w:ascii="Times New Roman" w:hAnsi="Times New Roman" w:cs="Times New Roman"/>
              </w:rPr>
            </w:pPr>
            <w:r w:rsidRPr="00071D2C">
              <w:rPr>
                <w:rFonts w:ascii="Times New Roman" w:hAnsi="Times New Roman" w:cs="Times New Roman"/>
              </w:rPr>
              <w:t xml:space="preserve">к/с 30101810907020000615 </w:t>
            </w:r>
          </w:p>
          <w:p w:rsidR="00071D2C" w:rsidRPr="00071D2C" w:rsidRDefault="00071D2C" w:rsidP="00802177">
            <w:pPr>
              <w:rPr>
                <w:rFonts w:ascii="Times New Roman" w:hAnsi="Times New Roman" w:cs="Times New Roman"/>
              </w:rPr>
            </w:pPr>
            <w:r w:rsidRPr="00071D2C">
              <w:rPr>
                <w:rFonts w:ascii="Times New Roman" w:hAnsi="Times New Roman" w:cs="Times New Roman"/>
              </w:rPr>
              <w:t>БИК 040702615</w:t>
            </w:r>
          </w:p>
          <w:p w:rsidR="00071D2C" w:rsidRPr="00071D2C" w:rsidRDefault="00071D2C" w:rsidP="00802177">
            <w:pPr>
              <w:rPr>
                <w:rFonts w:ascii="Times New Roman" w:hAnsi="Times New Roman" w:cs="Times New Roman"/>
              </w:rPr>
            </w:pPr>
          </w:p>
          <w:p w:rsidR="00071D2C" w:rsidRPr="00071D2C" w:rsidRDefault="00071D2C" w:rsidP="00802177">
            <w:pPr>
              <w:rPr>
                <w:rFonts w:ascii="Times New Roman" w:hAnsi="Times New Roman" w:cs="Times New Roman"/>
              </w:rPr>
            </w:pPr>
          </w:p>
          <w:p w:rsidR="00071D2C" w:rsidRPr="00071D2C" w:rsidRDefault="00071D2C" w:rsidP="00802177">
            <w:pPr>
              <w:rPr>
                <w:rFonts w:ascii="Times New Roman" w:hAnsi="Times New Roman" w:cs="Times New Roman"/>
              </w:rPr>
            </w:pPr>
          </w:p>
          <w:p w:rsidR="00071D2C" w:rsidRPr="00071D2C" w:rsidRDefault="00071D2C" w:rsidP="00802177">
            <w:pPr>
              <w:rPr>
                <w:rFonts w:ascii="Times New Roman" w:hAnsi="Times New Roman" w:cs="Times New Roman"/>
              </w:rPr>
            </w:pPr>
          </w:p>
          <w:p w:rsidR="00071D2C" w:rsidRPr="00071D2C" w:rsidRDefault="00071D2C" w:rsidP="00802177">
            <w:pPr>
              <w:rPr>
                <w:rFonts w:ascii="Times New Roman" w:hAnsi="Times New Roman" w:cs="Times New Roman"/>
              </w:rPr>
            </w:pPr>
          </w:p>
          <w:p w:rsidR="00071D2C" w:rsidRPr="00071D2C" w:rsidRDefault="00071D2C" w:rsidP="00802177">
            <w:pPr>
              <w:rPr>
                <w:rFonts w:ascii="Times New Roman" w:hAnsi="Times New Roman" w:cs="Times New Roman"/>
              </w:rPr>
            </w:pPr>
            <w:r w:rsidRPr="00071D2C">
              <w:rPr>
                <w:rFonts w:ascii="Times New Roman" w:hAnsi="Times New Roman" w:cs="Times New Roman"/>
              </w:rPr>
              <w:t>Заместитель директора по техническим вопросам</w:t>
            </w:r>
          </w:p>
          <w:p w:rsidR="00071D2C" w:rsidRPr="00071D2C" w:rsidRDefault="00071D2C" w:rsidP="00802177">
            <w:pPr>
              <w:rPr>
                <w:rFonts w:ascii="Times New Roman" w:hAnsi="Times New Roman" w:cs="Times New Roman"/>
              </w:rPr>
            </w:pPr>
            <w:r w:rsidRPr="00071D2C">
              <w:rPr>
                <w:rFonts w:ascii="Times New Roman" w:hAnsi="Times New Roman" w:cs="Times New Roman"/>
              </w:rPr>
              <w:t>ПАО «</w:t>
            </w:r>
            <w:proofErr w:type="spellStart"/>
            <w:r w:rsidRPr="00071D2C">
              <w:rPr>
                <w:rFonts w:ascii="Times New Roman" w:hAnsi="Times New Roman" w:cs="Times New Roman"/>
              </w:rPr>
              <w:t>Ставропольэнергосбыт</w:t>
            </w:r>
            <w:proofErr w:type="spellEnd"/>
            <w:r w:rsidRPr="00071D2C">
              <w:rPr>
                <w:rFonts w:ascii="Times New Roman" w:hAnsi="Times New Roman" w:cs="Times New Roman"/>
              </w:rPr>
              <w:t>»</w:t>
            </w:r>
          </w:p>
          <w:p w:rsidR="00071D2C" w:rsidRPr="00071D2C" w:rsidRDefault="00071D2C" w:rsidP="00802177">
            <w:pPr>
              <w:rPr>
                <w:rFonts w:ascii="Times New Roman" w:hAnsi="Times New Roman" w:cs="Times New Roman"/>
              </w:rPr>
            </w:pPr>
          </w:p>
          <w:p w:rsidR="00071D2C" w:rsidRPr="00071D2C" w:rsidRDefault="00071D2C" w:rsidP="00802177">
            <w:pPr>
              <w:rPr>
                <w:rFonts w:ascii="Times New Roman" w:hAnsi="Times New Roman" w:cs="Times New Roman"/>
              </w:rPr>
            </w:pPr>
            <w:r w:rsidRPr="00071D2C">
              <w:rPr>
                <w:rFonts w:ascii="Times New Roman" w:hAnsi="Times New Roman" w:cs="Times New Roman"/>
              </w:rPr>
              <w:t>______________  М.Ю. Сорокин</w:t>
            </w:r>
          </w:p>
        </w:tc>
        <w:tc>
          <w:tcPr>
            <w:tcW w:w="4761" w:type="dxa"/>
            <w:shd w:val="clear" w:color="auto" w:fill="auto"/>
          </w:tcPr>
          <w:p w:rsidR="00071D2C" w:rsidRPr="00071D2C" w:rsidRDefault="00071D2C" w:rsidP="00802177">
            <w:pPr>
              <w:rPr>
                <w:rFonts w:ascii="Times New Roman" w:hAnsi="Times New Roman" w:cs="Times New Roman"/>
              </w:rPr>
            </w:pPr>
            <w:r w:rsidRPr="00071D2C">
              <w:rPr>
                <w:rFonts w:ascii="Times New Roman" w:hAnsi="Times New Roman" w:cs="Times New Roman"/>
                <w:b/>
              </w:rPr>
              <w:t>ПОДРЯДЧИК</w:t>
            </w:r>
            <w:r w:rsidRPr="00071D2C">
              <w:rPr>
                <w:rFonts w:ascii="Times New Roman" w:hAnsi="Times New Roman" w:cs="Times New Roman"/>
              </w:rPr>
              <w:t>:</w:t>
            </w:r>
          </w:p>
          <w:p w:rsidR="00071D2C" w:rsidRPr="00071D2C" w:rsidRDefault="00071D2C" w:rsidP="00802177">
            <w:pPr>
              <w:rPr>
                <w:rFonts w:ascii="Times New Roman" w:hAnsi="Times New Roman" w:cs="Times New Roman"/>
              </w:rPr>
            </w:pPr>
          </w:p>
        </w:tc>
      </w:tr>
    </w:tbl>
    <w:p w:rsidR="00071D2C" w:rsidRPr="006F67EF" w:rsidRDefault="00071D2C" w:rsidP="00071D2C">
      <w:r>
        <w:rPr>
          <w:noProof/>
          <w:lang w:val="ru-RU"/>
        </w:rPr>
        <mc:AlternateContent>
          <mc:Choice Requires="wps">
            <w:drawing>
              <wp:anchor distT="0" distB="0" distL="114300" distR="114300" simplePos="0" relativeHeight="251663360" behindDoc="0" locked="0" layoutInCell="1" allowOverlap="1" wp14:anchorId="6F7E8E73" wp14:editId="652BCF48">
                <wp:simplePos x="0" y="0"/>
                <wp:positionH relativeFrom="column">
                  <wp:posOffset>-245745</wp:posOffset>
                </wp:positionH>
                <wp:positionV relativeFrom="paragraph">
                  <wp:posOffset>1642110</wp:posOffset>
                </wp:positionV>
                <wp:extent cx="6858000" cy="457200"/>
                <wp:effectExtent l="0" t="0" r="1905" b="1270"/>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0" cy="457200"/>
                        </a:xfrm>
                        <a:prstGeom prst="rect">
                          <a:avLst/>
                        </a:prstGeom>
                        <a:solidFill>
                          <a:srgbClr val="FFFFFF"/>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 o:spid="_x0000_s1026" style="position:absolute;margin-left:-19.35pt;margin-top:129.3pt;width:540pt;height:36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" stroked="f">
                <v:stroke joinstyle="round"/>
              </v:rect>
            </w:pict>
          </mc:Fallback>
        </mc:AlternateConten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p>
    <w:p w:rsidR="00DB0D6D" w:rsidRPr="002B50E9" w:rsidRDefault="00DB0D6D" w:rsidP="00DB0D6D">
      <w:pPr>
        <w:pageBreakBefore/>
        <w:ind w:firstLine="567"/>
        <w:jc w:val="center"/>
        <w:outlineLvl w:val="0"/>
        <w:rPr>
          <w:rFonts w:ascii="Times New Roman" w:eastAsia="Times New Roman" w:hAnsi="Times New Roman" w:cs="Times New Roman"/>
          <w:b/>
          <w:bCs/>
          <w:color w:val="auto"/>
          <w:lang w:val="ru-RU"/>
        </w:rPr>
      </w:pPr>
      <w:r w:rsidRPr="002B50E9">
        <w:rPr>
          <w:rFonts w:ascii="Times New Roman" w:eastAsia="Times New Roman" w:hAnsi="Times New Roman" w:cs="Times New Roman"/>
          <w:b/>
          <w:bCs/>
          <w:color w:val="auto"/>
          <w:lang w:val="ru-RU"/>
        </w:rPr>
        <w:lastRenderedPageBreak/>
        <w:t>5. ИНФОРМАЦИОННАЯ КАРТА ОТКРЫТОГО ЗАПРОСА ПРЕДЛОЖЕНИЙ</w:t>
      </w:r>
    </w:p>
    <w:p w:rsidR="00DB0D6D" w:rsidRPr="002B50E9" w:rsidRDefault="00DB0D6D" w:rsidP="00DB0D6D">
      <w:pPr>
        <w:ind w:firstLine="54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Настоящее Информационная карта об открытом запросе предложений содержит информацию и данные для конкретного открытого запроса предложений, уточняющие, дополняющие, а в некоторых случаях изменяющие отдельные положения разделов 1 – </w:t>
      </w:r>
      <w:r w:rsidR="00650FA4" w:rsidRPr="002B50E9">
        <w:rPr>
          <w:rFonts w:ascii="Times New Roman" w:eastAsia="Times New Roman" w:hAnsi="Times New Roman" w:cs="Times New Roman"/>
          <w:color w:val="auto"/>
          <w:lang w:val="ru-RU"/>
        </w:rPr>
        <w:t>4</w:t>
      </w:r>
      <w:r w:rsidRPr="002B50E9">
        <w:rPr>
          <w:rFonts w:ascii="Times New Roman" w:eastAsia="Times New Roman" w:hAnsi="Times New Roman" w:cs="Times New Roman"/>
          <w:color w:val="auto"/>
          <w:lang w:val="ru-RU"/>
        </w:rPr>
        <w:t xml:space="preserve"> Документации о проведении открытого запроса предложений.</w:t>
      </w:r>
    </w:p>
    <w:p w:rsidR="00DB0D6D" w:rsidRPr="002B50E9" w:rsidRDefault="00DB0D6D" w:rsidP="00DB0D6D">
      <w:pPr>
        <w:ind w:firstLine="540"/>
        <w:jc w:val="both"/>
        <w:rPr>
          <w:rFonts w:ascii="Times New Roman" w:eastAsia="Times New Roman" w:hAnsi="Times New Roman" w:cs="Times New Roman"/>
          <w:color w:val="auto"/>
          <w:lang w:val="ru-RU"/>
        </w:rPr>
      </w:pPr>
    </w:p>
    <w:tbl>
      <w:tblPr>
        <w:tblW w:w="9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5740"/>
      </w:tblGrid>
      <w:tr w:rsidR="00DB0D6D" w:rsidRPr="002B50E9" w:rsidTr="00DB0D6D">
        <w:tc>
          <w:tcPr>
            <w:tcW w:w="567" w:type="dxa"/>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 xml:space="preserve">№ </w:t>
            </w:r>
            <w:proofErr w:type="gramStart"/>
            <w:r w:rsidRPr="00F16E94">
              <w:rPr>
                <w:rFonts w:ascii="Times New Roman" w:eastAsia="Times New Roman" w:hAnsi="Times New Roman" w:cs="Times New Roman"/>
                <w:b/>
                <w:bCs/>
                <w:color w:val="auto"/>
                <w:sz w:val="22"/>
                <w:szCs w:val="22"/>
                <w:lang w:val="ru-RU"/>
              </w:rPr>
              <w:t>п</w:t>
            </w:r>
            <w:proofErr w:type="gramEnd"/>
            <w:r w:rsidRPr="00F16E94">
              <w:rPr>
                <w:rFonts w:ascii="Times New Roman" w:eastAsia="Times New Roman" w:hAnsi="Times New Roman" w:cs="Times New Roman"/>
                <w:b/>
                <w:bCs/>
                <w:color w:val="auto"/>
                <w:sz w:val="22"/>
                <w:szCs w:val="22"/>
                <w:lang w:val="ru-RU"/>
              </w:rPr>
              <w:t>/п</w:t>
            </w:r>
          </w:p>
        </w:tc>
        <w:tc>
          <w:tcPr>
            <w:tcW w:w="3402" w:type="dxa"/>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Название пункта</w:t>
            </w:r>
          </w:p>
        </w:tc>
        <w:tc>
          <w:tcPr>
            <w:tcW w:w="5740" w:type="dxa"/>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Текст пояснений</w:t>
            </w:r>
          </w:p>
        </w:tc>
      </w:tr>
      <w:tr w:rsidR="00DB0D6D" w:rsidRPr="002B50E9" w:rsidTr="00DB0D6D">
        <w:trPr>
          <w:trHeight w:val="2254"/>
        </w:trPr>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1</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 xml:space="preserve">Наименование, место нахождения, почтовый адрес и адрес электронной почты, номер контактного телефона и факса Заказчика/ Организатора  размещения заказа, адрес официального сайта, на котором размещены </w:t>
            </w:r>
            <w:r w:rsidR="00DA7C07">
              <w:rPr>
                <w:rFonts w:ascii="Times New Roman" w:eastAsia="Times New Roman" w:hAnsi="Times New Roman" w:cs="Times New Roman"/>
                <w:b/>
                <w:bCs/>
                <w:color w:val="auto"/>
                <w:sz w:val="22"/>
                <w:szCs w:val="22"/>
                <w:lang w:val="ru-RU"/>
              </w:rPr>
              <w:t>Извещение</w:t>
            </w:r>
            <w:r w:rsidRPr="00F16E94">
              <w:rPr>
                <w:rFonts w:ascii="Times New Roman" w:eastAsia="Times New Roman" w:hAnsi="Times New Roman" w:cs="Times New Roman"/>
                <w:b/>
                <w:bCs/>
                <w:color w:val="auto"/>
                <w:sz w:val="22"/>
                <w:szCs w:val="22"/>
                <w:lang w:val="ru-RU"/>
              </w:rPr>
              <w:t xml:space="preserve"> и Документация о проведении открытого запроса предложений </w:t>
            </w:r>
          </w:p>
          <w:p w:rsidR="00DB0D6D" w:rsidRPr="00F16E94" w:rsidRDefault="00DB0D6D" w:rsidP="00DB0D6D">
            <w:pPr>
              <w:jc w:val="both"/>
              <w:rPr>
                <w:rFonts w:ascii="Times New Roman" w:eastAsia="Times New Roman" w:hAnsi="Times New Roman" w:cs="Times New Roman"/>
                <w:b/>
                <w:bCs/>
                <w:color w:val="auto"/>
                <w:sz w:val="22"/>
                <w:szCs w:val="22"/>
                <w:lang w:val="ru-RU"/>
              </w:rPr>
            </w:pPr>
          </w:p>
        </w:tc>
        <w:tc>
          <w:tcPr>
            <w:tcW w:w="5740" w:type="dxa"/>
          </w:tcPr>
          <w:p w:rsidR="00DB0D6D"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Заказчик</w:t>
            </w:r>
            <w:r w:rsidR="00650FA4" w:rsidRPr="00F16E94">
              <w:rPr>
                <w:rFonts w:ascii="Times New Roman" w:eastAsia="Times New Roman" w:hAnsi="Times New Roman" w:cs="Times New Roman"/>
                <w:color w:val="auto"/>
                <w:sz w:val="22"/>
                <w:szCs w:val="22"/>
                <w:lang w:val="ru-RU"/>
              </w:rPr>
              <w:t xml:space="preserve"> (Организатор)</w:t>
            </w:r>
            <w:r w:rsidRPr="00F16E94">
              <w:rPr>
                <w:rFonts w:ascii="Times New Roman" w:eastAsia="Times New Roman" w:hAnsi="Times New Roman" w:cs="Times New Roman"/>
                <w:color w:val="auto"/>
                <w:sz w:val="22"/>
                <w:szCs w:val="22"/>
                <w:lang w:val="ru-RU"/>
              </w:rPr>
              <w:t xml:space="preserve">: </w:t>
            </w:r>
            <w:proofErr w:type="spellStart"/>
            <w:r w:rsidR="0040621C" w:rsidRPr="00F16E94">
              <w:rPr>
                <w:rFonts w:ascii="Times New Roman" w:eastAsia="Times New Roman" w:hAnsi="Times New Roman" w:cs="Times New Roman"/>
                <w:color w:val="auto"/>
                <w:sz w:val="22"/>
                <w:szCs w:val="22"/>
                <w:lang w:val="ru-RU"/>
              </w:rPr>
              <w:t>Публичноое</w:t>
            </w:r>
            <w:proofErr w:type="spellEnd"/>
            <w:r w:rsidR="00C437CF" w:rsidRPr="00F16E94">
              <w:rPr>
                <w:rFonts w:ascii="Times New Roman" w:eastAsia="Times New Roman" w:hAnsi="Times New Roman" w:cs="Times New Roman"/>
                <w:color w:val="auto"/>
                <w:sz w:val="22"/>
                <w:szCs w:val="22"/>
                <w:lang w:val="ru-RU"/>
              </w:rPr>
              <w:t xml:space="preserve"> а</w:t>
            </w:r>
            <w:r w:rsidR="00650FA4" w:rsidRPr="00F16E94">
              <w:rPr>
                <w:rFonts w:ascii="Times New Roman" w:eastAsia="Times New Roman" w:hAnsi="Times New Roman" w:cs="Times New Roman"/>
                <w:color w:val="auto"/>
                <w:sz w:val="22"/>
                <w:szCs w:val="22"/>
                <w:lang w:val="ru-RU"/>
              </w:rPr>
              <w:t xml:space="preserve">кционерное </w:t>
            </w:r>
            <w:r w:rsidR="00C437CF" w:rsidRPr="00F16E94">
              <w:rPr>
                <w:rFonts w:ascii="Times New Roman" w:eastAsia="Times New Roman" w:hAnsi="Times New Roman" w:cs="Times New Roman"/>
                <w:color w:val="auto"/>
                <w:sz w:val="22"/>
                <w:szCs w:val="22"/>
                <w:lang w:val="ru-RU"/>
              </w:rPr>
              <w:t>о</w:t>
            </w:r>
            <w:r w:rsidR="00650FA4" w:rsidRPr="00F16E94">
              <w:rPr>
                <w:rFonts w:ascii="Times New Roman" w:eastAsia="Times New Roman" w:hAnsi="Times New Roman" w:cs="Times New Roman"/>
                <w:color w:val="auto"/>
                <w:sz w:val="22"/>
                <w:szCs w:val="22"/>
                <w:lang w:val="ru-RU"/>
              </w:rPr>
              <w:t>бщество «</w:t>
            </w:r>
            <w:proofErr w:type="spellStart"/>
            <w:r w:rsidR="00650FA4" w:rsidRPr="00F16E94">
              <w:rPr>
                <w:rFonts w:ascii="Times New Roman" w:eastAsia="Times New Roman" w:hAnsi="Times New Roman" w:cs="Times New Roman"/>
                <w:color w:val="auto"/>
                <w:sz w:val="22"/>
                <w:szCs w:val="22"/>
                <w:lang w:val="ru-RU"/>
              </w:rPr>
              <w:t>Ставропольэнергосбыт</w:t>
            </w:r>
            <w:proofErr w:type="spellEnd"/>
            <w:r w:rsidR="00650FA4" w:rsidRPr="00F16E94">
              <w:rPr>
                <w:rFonts w:ascii="Times New Roman" w:eastAsia="Times New Roman" w:hAnsi="Times New Roman" w:cs="Times New Roman"/>
                <w:color w:val="auto"/>
                <w:sz w:val="22"/>
                <w:szCs w:val="22"/>
                <w:lang w:val="ru-RU"/>
              </w:rPr>
              <w:t>»</w:t>
            </w:r>
            <w:r w:rsidRPr="00F16E94">
              <w:rPr>
                <w:rFonts w:ascii="Times New Roman" w:eastAsia="Times New Roman" w:hAnsi="Times New Roman" w:cs="Times New Roman"/>
                <w:color w:val="auto"/>
                <w:sz w:val="22"/>
                <w:szCs w:val="22"/>
                <w:lang w:val="ru-RU"/>
              </w:rPr>
              <w:t xml:space="preserve"> (</w:t>
            </w:r>
            <w:r w:rsidR="0040621C" w:rsidRPr="00F16E94">
              <w:rPr>
                <w:rFonts w:ascii="Times New Roman" w:eastAsia="Times New Roman" w:hAnsi="Times New Roman" w:cs="Times New Roman"/>
                <w:color w:val="auto"/>
                <w:sz w:val="22"/>
                <w:szCs w:val="22"/>
                <w:lang w:val="ru-RU"/>
              </w:rPr>
              <w:t>П</w:t>
            </w:r>
            <w:r w:rsidR="00650FA4" w:rsidRPr="00F16E94">
              <w:rPr>
                <w:rFonts w:ascii="Times New Roman" w:eastAsia="Times New Roman" w:hAnsi="Times New Roman" w:cs="Times New Roman"/>
                <w:color w:val="auto"/>
                <w:sz w:val="22"/>
                <w:szCs w:val="22"/>
                <w:lang w:val="ru-RU"/>
              </w:rPr>
              <w:t>АО «</w:t>
            </w:r>
            <w:proofErr w:type="spellStart"/>
            <w:r w:rsidR="00650FA4" w:rsidRPr="00F16E94">
              <w:rPr>
                <w:rFonts w:ascii="Times New Roman" w:eastAsia="Times New Roman" w:hAnsi="Times New Roman" w:cs="Times New Roman"/>
                <w:color w:val="auto"/>
                <w:sz w:val="22"/>
                <w:szCs w:val="22"/>
                <w:lang w:val="ru-RU"/>
              </w:rPr>
              <w:t>Ставропольэнергосбыт</w:t>
            </w:r>
            <w:proofErr w:type="spellEnd"/>
            <w:r w:rsidR="00650FA4" w:rsidRPr="00F16E94">
              <w:rPr>
                <w:rFonts w:ascii="Times New Roman" w:eastAsia="Times New Roman" w:hAnsi="Times New Roman" w:cs="Times New Roman"/>
                <w:color w:val="auto"/>
                <w:sz w:val="22"/>
                <w:szCs w:val="22"/>
                <w:lang w:val="ru-RU"/>
              </w:rPr>
              <w:t>»</w:t>
            </w:r>
            <w:r w:rsidRPr="00F16E94">
              <w:rPr>
                <w:rFonts w:ascii="Times New Roman" w:eastAsia="Times New Roman" w:hAnsi="Times New Roman" w:cs="Times New Roman"/>
                <w:color w:val="auto"/>
                <w:sz w:val="22"/>
                <w:szCs w:val="22"/>
                <w:lang w:val="ru-RU"/>
              </w:rPr>
              <w:t>)</w:t>
            </w:r>
            <w:r w:rsidR="00650FA4" w:rsidRPr="00F16E94">
              <w:rPr>
                <w:rFonts w:ascii="Times New Roman" w:eastAsia="Times New Roman" w:hAnsi="Times New Roman" w:cs="Times New Roman"/>
                <w:color w:val="auto"/>
                <w:sz w:val="22"/>
                <w:szCs w:val="22"/>
                <w:lang w:val="ru-RU"/>
              </w:rPr>
              <w:t>.</w:t>
            </w:r>
          </w:p>
          <w:p w:rsidR="00650FA4"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Место нахождения</w:t>
            </w:r>
            <w:r w:rsidR="00650FA4" w:rsidRPr="00F16E94">
              <w:rPr>
                <w:rFonts w:ascii="Times New Roman" w:eastAsia="Times New Roman" w:hAnsi="Times New Roman" w:cs="Times New Roman"/>
                <w:color w:val="auto"/>
                <w:sz w:val="22"/>
                <w:szCs w:val="22"/>
                <w:lang w:val="ru-RU"/>
              </w:rPr>
              <w:t xml:space="preserve"> </w:t>
            </w:r>
            <w:r w:rsidR="00650FA4" w:rsidRPr="00F16E94">
              <w:rPr>
                <w:rFonts w:ascii="Times New Roman" w:eastAsia="Times New Roman" w:hAnsi="Times New Roman" w:cs="Times New Roman"/>
                <w:color w:val="auto"/>
                <w:sz w:val="22"/>
                <w:szCs w:val="22"/>
              </w:rPr>
              <w:t>3576</w:t>
            </w:r>
            <w:r w:rsidR="00C437CF" w:rsidRPr="00F16E94">
              <w:rPr>
                <w:rFonts w:ascii="Times New Roman" w:eastAsia="Times New Roman" w:hAnsi="Times New Roman" w:cs="Times New Roman"/>
                <w:color w:val="auto"/>
                <w:sz w:val="22"/>
                <w:szCs w:val="22"/>
                <w:lang w:val="ru-RU"/>
              </w:rPr>
              <w:t>33</w:t>
            </w:r>
            <w:r w:rsidR="00650FA4" w:rsidRPr="00F16E94">
              <w:rPr>
                <w:rFonts w:ascii="Times New Roman" w:eastAsia="Times New Roman" w:hAnsi="Times New Roman" w:cs="Times New Roman"/>
                <w:color w:val="auto"/>
                <w:sz w:val="22"/>
                <w:szCs w:val="22"/>
              </w:rPr>
              <w:t>,   Ставропольский край, г. Ес</w:t>
            </w:r>
            <w:r w:rsidR="00EF4186" w:rsidRPr="00F16E94">
              <w:rPr>
                <w:rFonts w:ascii="Times New Roman" w:eastAsia="Times New Roman" w:hAnsi="Times New Roman" w:cs="Times New Roman"/>
                <w:color w:val="auto"/>
                <w:sz w:val="22"/>
                <w:szCs w:val="22"/>
              </w:rPr>
              <w:t xml:space="preserve">сентуки, ул. </w:t>
            </w:r>
            <w:proofErr w:type="gramStart"/>
            <w:r w:rsidR="00EF4186" w:rsidRPr="00F16E94">
              <w:rPr>
                <w:rFonts w:ascii="Times New Roman" w:eastAsia="Times New Roman" w:hAnsi="Times New Roman" w:cs="Times New Roman"/>
                <w:color w:val="auto"/>
                <w:sz w:val="22"/>
                <w:szCs w:val="22"/>
              </w:rPr>
              <w:t>Большевистская</w:t>
            </w:r>
            <w:proofErr w:type="gramEnd"/>
            <w:r w:rsidR="00EF4186" w:rsidRPr="00F16E94">
              <w:rPr>
                <w:rFonts w:ascii="Times New Roman" w:eastAsia="Times New Roman" w:hAnsi="Times New Roman" w:cs="Times New Roman"/>
                <w:color w:val="auto"/>
                <w:sz w:val="22"/>
                <w:szCs w:val="22"/>
              </w:rPr>
              <w:t>, 59</w:t>
            </w:r>
            <w:r w:rsidR="00EF4186" w:rsidRPr="00F16E94">
              <w:rPr>
                <w:rFonts w:ascii="Times New Roman" w:eastAsia="Times New Roman" w:hAnsi="Times New Roman" w:cs="Times New Roman"/>
                <w:color w:val="auto"/>
                <w:sz w:val="22"/>
                <w:szCs w:val="22"/>
                <w:lang w:val="ru-RU"/>
              </w:rPr>
              <w:t>а</w:t>
            </w:r>
            <w:r w:rsidR="00650FA4" w:rsidRPr="00F16E94">
              <w:rPr>
                <w:rFonts w:ascii="Times New Roman" w:eastAsia="Times New Roman" w:hAnsi="Times New Roman" w:cs="Times New Roman"/>
                <w:color w:val="auto"/>
                <w:sz w:val="22"/>
                <w:szCs w:val="22"/>
                <w:lang w:val="ru-RU"/>
              </w:rPr>
              <w:t xml:space="preserve"> </w:t>
            </w:r>
          </w:p>
          <w:p w:rsidR="00DB0D6D"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en-US"/>
              </w:rPr>
              <w:t>E</w:t>
            </w:r>
            <w:r w:rsidRPr="00F16E94">
              <w:rPr>
                <w:rFonts w:ascii="Times New Roman" w:eastAsia="Times New Roman" w:hAnsi="Times New Roman" w:cs="Times New Roman"/>
                <w:color w:val="auto"/>
                <w:sz w:val="22"/>
                <w:szCs w:val="22"/>
                <w:lang w:val="ru-RU"/>
              </w:rPr>
              <w:t>-</w:t>
            </w:r>
            <w:r w:rsidRPr="00F16E94">
              <w:rPr>
                <w:rFonts w:ascii="Times New Roman" w:eastAsia="Times New Roman" w:hAnsi="Times New Roman" w:cs="Times New Roman"/>
                <w:color w:val="auto"/>
                <w:sz w:val="22"/>
                <w:szCs w:val="22"/>
                <w:lang w:val="en-US"/>
              </w:rPr>
              <w:t>mail</w:t>
            </w:r>
            <w:r w:rsidRPr="00F16E94">
              <w:rPr>
                <w:rFonts w:ascii="Times New Roman" w:eastAsia="Times New Roman" w:hAnsi="Times New Roman" w:cs="Times New Roman"/>
                <w:color w:val="auto"/>
                <w:sz w:val="22"/>
                <w:szCs w:val="22"/>
                <w:lang w:val="ru-RU"/>
              </w:rPr>
              <w:t xml:space="preserve">: </w:t>
            </w:r>
            <w:r w:rsidR="00650FA4" w:rsidRPr="00F16E94">
              <w:rPr>
                <w:rFonts w:ascii="Times New Roman" w:eastAsia="Times New Roman" w:hAnsi="Times New Roman" w:cs="Times New Roman"/>
                <w:color w:val="auto"/>
                <w:sz w:val="22"/>
                <w:szCs w:val="22"/>
                <w:lang w:val="en-US"/>
              </w:rPr>
              <w:t>s</w:t>
            </w:r>
            <w:r w:rsidR="00650FA4" w:rsidRPr="00F16E94">
              <w:rPr>
                <w:rFonts w:ascii="Times New Roman" w:eastAsia="Times New Roman" w:hAnsi="Times New Roman" w:cs="Times New Roman"/>
                <w:color w:val="auto"/>
                <w:sz w:val="22"/>
                <w:szCs w:val="22"/>
                <w:lang w:val="ru-RU"/>
              </w:rPr>
              <w:t>.</w:t>
            </w:r>
            <w:proofErr w:type="spellStart"/>
            <w:r w:rsidR="00650FA4" w:rsidRPr="00F16E94">
              <w:rPr>
                <w:rFonts w:ascii="Times New Roman" w:eastAsia="Times New Roman" w:hAnsi="Times New Roman" w:cs="Times New Roman"/>
                <w:color w:val="auto"/>
                <w:sz w:val="22"/>
                <w:szCs w:val="22"/>
                <w:lang w:val="en-US"/>
              </w:rPr>
              <w:t>vetlitskiy</w:t>
            </w:r>
            <w:proofErr w:type="spellEnd"/>
            <w:r w:rsidR="00650FA4" w:rsidRPr="00F16E94">
              <w:rPr>
                <w:rFonts w:ascii="Times New Roman" w:eastAsia="Times New Roman" w:hAnsi="Times New Roman" w:cs="Times New Roman"/>
                <w:color w:val="auto"/>
                <w:sz w:val="22"/>
                <w:szCs w:val="22"/>
                <w:lang w:val="ru-RU"/>
              </w:rPr>
              <w:t>@</w:t>
            </w:r>
            <w:r w:rsidR="00650FA4" w:rsidRPr="00F16E94">
              <w:rPr>
                <w:rFonts w:ascii="Times New Roman" w:eastAsia="Times New Roman" w:hAnsi="Times New Roman" w:cs="Times New Roman"/>
                <w:color w:val="auto"/>
                <w:sz w:val="22"/>
                <w:szCs w:val="22"/>
                <w:lang w:val="en-US"/>
              </w:rPr>
              <w:t>staves</w:t>
            </w:r>
            <w:r w:rsidR="00650FA4" w:rsidRPr="00F16E94">
              <w:rPr>
                <w:rFonts w:ascii="Times New Roman" w:eastAsia="Times New Roman" w:hAnsi="Times New Roman" w:cs="Times New Roman"/>
                <w:color w:val="auto"/>
                <w:sz w:val="22"/>
                <w:szCs w:val="22"/>
                <w:lang w:val="ru-RU"/>
              </w:rPr>
              <w:t>.</w:t>
            </w:r>
            <w:proofErr w:type="spellStart"/>
            <w:r w:rsidR="00650FA4" w:rsidRPr="00F16E94">
              <w:rPr>
                <w:rFonts w:ascii="Times New Roman" w:eastAsia="Times New Roman" w:hAnsi="Times New Roman" w:cs="Times New Roman"/>
                <w:color w:val="auto"/>
                <w:sz w:val="22"/>
                <w:szCs w:val="22"/>
                <w:lang w:val="en-US"/>
              </w:rPr>
              <w:t>ru</w:t>
            </w:r>
            <w:proofErr w:type="spellEnd"/>
          </w:p>
          <w:p w:rsidR="00DB0D6D" w:rsidRPr="00F16E94" w:rsidRDefault="00650FA4"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Телефон/Факс: (87934</w:t>
            </w:r>
            <w:r w:rsidR="00DB0D6D" w:rsidRPr="00F16E94">
              <w:rPr>
                <w:rFonts w:ascii="Times New Roman" w:eastAsia="Times New Roman" w:hAnsi="Times New Roman" w:cs="Times New Roman"/>
                <w:color w:val="auto"/>
                <w:sz w:val="22"/>
                <w:szCs w:val="22"/>
                <w:lang w:val="ru-RU"/>
              </w:rPr>
              <w:t xml:space="preserve">) </w:t>
            </w:r>
            <w:r w:rsidRPr="00F16E94">
              <w:rPr>
                <w:rFonts w:ascii="Times New Roman" w:eastAsia="Times New Roman" w:hAnsi="Times New Roman" w:cs="Times New Roman"/>
                <w:color w:val="auto"/>
                <w:sz w:val="22"/>
                <w:szCs w:val="22"/>
                <w:lang w:val="ru-RU"/>
              </w:rPr>
              <w:t>4-26-84</w:t>
            </w:r>
          </w:p>
          <w:p w:rsidR="00DB0D6D"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Контактное лицо: </w:t>
            </w:r>
            <w:proofErr w:type="spellStart"/>
            <w:r w:rsidR="00650FA4" w:rsidRPr="00F16E94">
              <w:rPr>
                <w:rFonts w:ascii="Times New Roman" w:eastAsia="Times New Roman" w:hAnsi="Times New Roman" w:cs="Times New Roman"/>
                <w:color w:val="auto"/>
                <w:sz w:val="22"/>
                <w:szCs w:val="22"/>
                <w:lang w:val="ru-RU"/>
              </w:rPr>
              <w:t>Ветлицкий</w:t>
            </w:r>
            <w:proofErr w:type="spellEnd"/>
            <w:r w:rsidR="00650FA4" w:rsidRPr="00F16E94">
              <w:rPr>
                <w:rFonts w:ascii="Times New Roman" w:eastAsia="Times New Roman" w:hAnsi="Times New Roman" w:cs="Times New Roman"/>
                <w:color w:val="auto"/>
                <w:sz w:val="22"/>
                <w:szCs w:val="22"/>
                <w:lang w:val="ru-RU"/>
              </w:rPr>
              <w:t xml:space="preserve"> Станислав Юрьевич</w:t>
            </w:r>
          </w:p>
          <w:p w:rsidR="00DB0D6D" w:rsidRPr="00F16E94" w:rsidRDefault="00DB0D6D" w:rsidP="00913D1F">
            <w:pPr>
              <w:jc w:val="both"/>
              <w:rPr>
                <w:rFonts w:ascii="Times New Roman" w:eastAsia="Times New Roman" w:hAnsi="Times New Roman" w:cs="Times New Roman"/>
                <w:color w:val="FF0000"/>
                <w:sz w:val="22"/>
                <w:szCs w:val="22"/>
                <w:lang w:val="ru-RU"/>
              </w:rPr>
            </w:pPr>
            <w:r w:rsidRPr="00F16E94">
              <w:rPr>
                <w:rFonts w:ascii="Times New Roman" w:eastAsia="Times New Roman" w:hAnsi="Times New Roman" w:cs="Times New Roman"/>
                <w:color w:val="auto"/>
                <w:sz w:val="22"/>
                <w:szCs w:val="22"/>
                <w:lang w:val="ru-RU"/>
              </w:rPr>
              <w:t>Официальный сайт</w:t>
            </w:r>
            <w:r w:rsidR="0040621C" w:rsidRPr="00F16E94">
              <w:rPr>
                <w:rFonts w:ascii="Times New Roman" w:eastAsia="Times New Roman" w:hAnsi="Times New Roman" w:cs="Times New Roman"/>
                <w:color w:val="auto"/>
                <w:sz w:val="22"/>
                <w:szCs w:val="22"/>
                <w:lang w:val="ru-RU"/>
              </w:rPr>
              <w:t xml:space="preserve"> П</w:t>
            </w:r>
            <w:r w:rsidR="00CD2FAD" w:rsidRPr="00F16E94">
              <w:rPr>
                <w:rFonts w:ascii="Times New Roman" w:eastAsia="Times New Roman" w:hAnsi="Times New Roman" w:cs="Times New Roman"/>
                <w:color w:val="auto"/>
                <w:sz w:val="22"/>
                <w:szCs w:val="22"/>
                <w:lang w:val="ru-RU"/>
              </w:rPr>
              <w:t>АО «</w:t>
            </w:r>
            <w:proofErr w:type="spellStart"/>
            <w:r w:rsidR="00CD2FAD" w:rsidRPr="00F16E94">
              <w:rPr>
                <w:rFonts w:ascii="Times New Roman" w:eastAsia="Times New Roman" w:hAnsi="Times New Roman" w:cs="Times New Roman"/>
                <w:color w:val="auto"/>
                <w:sz w:val="22"/>
                <w:szCs w:val="22"/>
                <w:lang w:val="ru-RU"/>
              </w:rPr>
              <w:t>Ставропольэнергосбыт</w:t>
            </w:r>
            <w:proofErr w:type="spellEnd"/>
            <w:r w:rsidR="00CD2FAD" w:rsidRPr="00F16E94">
              <w:rPr>
                <w:rFonts w:ascii="Times New Roman" w:eastAsia="Times New Roman" w:hAnsi="Times New Roman" w:cs="Times New Roman"/>
                <w:color w:val="auto"/>
                <w:sz w:val="22"/>
                <w:szCs w:val="22"/>
                <w:lang w:val="ru-RU"/>
              </w:rPr>
              <w:t>» в</w:t>
            </w:r>
            <w:r w:rsidRPr="00F16E94">
              <w:rPr>
                <w:rFonts w:ascii="Times New Roman" w:eastAsia="Times New Roman" w:hAnsi="Times New Roman" w:cs="Times New Roman"/>
                <w:color w:val="auto"/>
                <w:sz w:val="22"/>
                <w:szCs w:val="22"/>
                <w:lang w:val="ru-RU"/>
              </w:rPr>
              <w:t xml:space="preserve"> сети Интернет, на котором размещены </w:t>
            </w:r>
            <w:r w:rsidR="00DA7C07">
              <w:rPr>
                <w:rFonts w:ascii="Times New Roman" w:eastAsia="Times New Roman" w:hAnsi="Times New Roman" w:cs="Times New Roman"/>
                <w:color w:val="auto"/>
                <w:sz w:val="22"/>
                <w:szCs w:val="22"/>
                <w:lang w:val="ru-RU"/>
              </w:rPr>
              <w:t>Извещение</w:t>
            </w:r>
            <w:r w:rsidRPr="00F16E94">
              <w:rPr>
                <w:rFonts w:ascii="Times New Roman" w:eastAsia="Times New Roman" w:hAnsi="Times New Roman" w:cs="Times New Roman"/>
                <w:color w:val="auto"/>
                <w:sz w:val="22"/>
                <w:szCs w:val="22"/>
                <w:lang w:val="ru-RU"/>
              </w:rPr>
              <w:t xml:space="preserve"> и Документация о проведении открытого запроса предложений: </w:t>
            </w:r>
            <w:hyperlink r:id="rId11" w:history="1">
              <w:r w:rsidR="00C437CF" w:rsidRPr="00F16E94">
                <w:rPr>
                  <w:rStyle w:val="a3"/>
                  <w:rFonts w:ascii="Times New Roman" w:eastAsia="Times New Roman" w:hAnsi="Times New Roman" w:cs="Times New Roman"/>
                  <w:sz w:val="22"/>
                  <w:szCs w:val="22"/>
                  <w:lang w:val="en-US"/>
                </w:rPr>
                <w:t>www</w:t>
              </w:r>
              <w:r w:rsidR="00C437CF" w:rsidRPr="00F16E94">
                <w:rPr>
                  <w:rStyle w:val="a3"/>
                  <w:rFonts w:ascii="Times New Roman" w:eastAsia="Times New Roman" w:hAnsi="Times New Roman" w:cs="Times New Roman"/>
                  <w:sz w:val="22"/>
                  <w:szCs w:val="22"/>
                  <w:lang w:val="ru-RU"/>
                </w:rPr>
                <w:t>.</w:t>
              </w:r>
              <w:r w:rsidR="00C437CF" w:rsidRPr="00F16E94">
                <w:rPr>
                  <w:rStyle w:val="a3"/>
                  <w:rFonts w:ascii="Times New Roman" w:eastAsia="Times New Roman" w:hAnsi="Times New Roman" w:cs="Times New Roman"/>
                  <w:sz w:val="22"/>
                  <w:szCs w:val="22"/>
                  <w:lang w:val="en-US"/>
                </w:rPr>
                <w:t>staves</w:t>
              </w:r>
              <w:r w:rsidR="00C437CF" w:rsidRPr="00F16E94">
                <w:rPr>
                  <w:rStyle w:val="a3"/>
                  <w:rFonts w:ascii="Times New Roman" w:eastAsia="Times New Roman" w:hAnsi="Times New Roman" w:cs="Times New Roman"/>
                  <w:sz w:val="22"/>
                  <w:szCs w:val="22"/>
                  <w:lang w:val="ru-RU"/>
                </w:rPr>
                <w:t>.</w:t>
              </w:r>
              <w:proofErr w:type="spellStart"/>
              <w:r w:rsidR="00C437CF" w:rsidRPr="00F16E94">
                <w:rPr>
                  <w:rStyle w:val="a3"/>
                  <w:rFonts w:ascii="Times New Roman" w:eastAsia="Times New Roman" w:hAnsi="Times New Roman" w:cs="Times New Roman"/>
                  <w:sz w:val="22"/>
                  <w:szCs w:val="22"/>
                  <w:lang w:val="en-US"/>
                </w:rPr>
                <w:t>ru</w:t>
              </w:r>
              <w:proofErr w:type="spellEnd"/>
            </w:hyperlink>
            <w:r w:rsidR="00C437CF" w:rsidRPr="00F16E94">
              <w:rPr>
                <w:rFonts w:ascii="Times New Roman" w:eastAsia="Times New Roman" w:hAnsi="Times New Roman" w:cs="Times New Roman"/>
                <w:color w:val="auto"/>
                <w:sz w:val="22"/>
                <w:szCs w:val="22"/>
                <w:lang w:val="ru-RU"/>
              </w:rPr>
              <w:t xml:space="preserve">, </w:t>
            </w:r>
            <w:r w:rsidR="004F4D41" w:rsidRPr="004F4D41">
              <w:rPr>
                <w:rFonts w:ascii="Times New Roman" w:eastAsia="Times New Roman" w:hAnsi="Times New Roman" w:cs="Times New Roman"/>
                <w:color w:val="auto"/>
                <w:sz w:val="22"/>
                <w:szCs w:val="22"/>
                <w:lang w:val="ru-RU"/>
              </w:rPr>
              <w:t>в разделе закупки/текущие закупки/202</w:t>
            </w:r>
            <w:r w:rsidR="00913D1F">
              <w:rPr>
                <w:rFonts w:ascii="Times New Roman" w:eastAsia="Times New Roman" w:hAnsi="Times New Roman" w:cs="Times New Roman"/>
                <w:color w:val="auto"/>
                <w:sz w:val="22"/>
                <w:szCs w:val="22"/>
                <w:lang w:val="ru-RU"/>
              </w:rPr>
              <w:t>3</w:t>
            </w:r>
            <w:r w:rsidR="004F4D41" w:rsidRPr="004F4D41">
              <w:rPr>
                <w:rFonts w:ascii="Times New Roman" w:eastAsia="Times New Roman" w:hAnsi="Times New Roman" w:cs="Times New Roman"/>
                <w:color w:val="auto"/>
                <w:sz w:val="22"/>
                <w:szCs w:val="22"/>
                <w:lang w:val="ru-RU"/>
              </w:rPr>
              <w:t>/проведение процедур закупок в 202</w:t>
            </w:r>
            <w:r w:rsidR="00913D1F">
              <w:rPr>
                <w:rFonts w:ascii="Times New Roman" w:eastAsia="Times New Roman" w:hAnsi="Times New Roman" w:cs="Times New Roman"/>
                <w:color w:val="auto"/>
                <w:sz w:val="22"/>
                <w:szCs w:val="22"/>
                <w:lang w:val="ru-RU"/>
              </w:rPr>
              <w:t>3</w:t>
            </w:r>
            <w:r w:rsidR="004F4D41" w:rsidRPr="004F4D41">
              <w:rPr>
                <w:rFonts w:ascii="Times New Roman" w:eastAsia="Times New Roman" w:hAnsi="Times New Roman" w:cs="Times New Roman"/>
                <w:color w:val="auto"/>
                <w:sz w:val="22"/>
                <w:szCs w:val="22"/>
                <w:lang w:val="ru-RU"/>
              </w:rPr>
              <w:t>г.</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2</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Способ закупки</w:t>
            </w:r>
          </w:p>
        </w:tc>
        <w:tc>
          <w:tcPr>
            <w:tcW w:w="5740" w:type="dxa"/>
          </w:tcPr>
          <w:p w:rsidR="00DB0D6D" w:rsidRPr="00F16E94" w:rsidRDefault="00DB0D6D" w:rsidP="00DB0D6D">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Открытый запрос предложений </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3</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Предмет открытого запроса предложений</w:t>
            </w:r>
          </w:p>
        </w:tc>
        <w:tc>
          <w:tcPr>
            <w:tcW w:w="5740" w:type="dxa"/>
          </w:tcPr>
          <w:p w:rsidR="00DB0D6D" w:rsidRPr="009E430E" w:rsidRDefault="001436AB" w:rsidP="008C5E58">
            <w:pPr>
              <w:jc w:val="both"/>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В</w:t>
            </w:r>
            <w:r w:rsidR="00913D1F" w:rsidRPr="009E430E">
              <w:rPr>
                <w:rFonts w:ascii="Times New Roman" w:eastAsia="Times New Roman" w:hAnsi="Times New Roman" w:cs="Times New Roman"/>
                <w:color w:val="auto"/>
                <w:sz w:val="22"/>
                <w:szCs w:val="22"/>
                <w:lang w:val="ru-RU"/>
              </w:rPr>
              <w:t xml:space="preserve">ыполнение работ по </w:t>
            </w:r>
            <w:r w:rsidR="009E430E" w:rsidRPr="009E430E">
              <w:rPr>
                <w:rFonts w:ascii="Times New Roman" w:hAnsi="Times New Roman" w:cs="Times New Roman"/>
                <w:sz w:val="22"/>
                <w:szCs w:val="22"/>
              </w:rPr>
              <w:t>реконструкции административного здания ПАО «</w:t>
            </w:r>
            <w:proofErr w:type="spellStart"/>
            <w:r w:rsidR="009E430E" w:rsidRPr="009E430E">
              <w:rPr>
                <w:rFonts w:ascii="Times New Roman" w:hAnsi="Times New Roman" w:cs="Times New Roman"/>
                <w:sz w:val="22"/>
                <w:szCs w:val="22"/>
              </w:rPr>
              <w:t>Ставропольэнергосбыт</w:t>
            </w:r>
            <w:proofErr w:type="spellEnd"/>
            <w:r w:rsidR="009E430E" w:rsidRPr="009E430E">
              <w:rPr>
                <w:rFonts w:ascii="Times New Roman" w:hAnsi="Times New Roman" w:cs="Times New Roman"/>
                <w:sz w:val="22"/>
                <w:szCs w:val="22"/>
              </w:rPr>
              <w:t xml:space="preserve">» для размещения персонала Управления </w:t>
            </w:r>
            <w:proofErr w:type="spellStart"/>
            <w:r w:rsidR="009E430E" w:rsidRPr="009E430E">
              <w:rPr>
                <w:rFonts w:ascii="Times New Roman" w:hAnsi="Times New Roman" w:cs="Times New Roman"/>
                <w:sz w:val="22"/>
                <w:szCs w:val="22"/>
              </w:rPr>
              <w:t>СвМО</w:t>
            </w:r>
            <w:proofErr w:type="spellEnd"/>
            <w:r w:rsidR="009E430E" w:rsidRPr="009E430E">
              <w:rPr>
                <w:rFonts w:ascii="Times New Roman" w:hAnsi="Times New Roman" w:cs="Times New Roman"/>
                <w:sz w:val="22"/>
                <w:szCs w:val="22"/>
              </w:rPr>
              <w:t xml:space="preserve"> по адресу: г. Светлоград, ул. </w:t>
            </w:r>
            <w:proofErr w:type="gramStart"/>
            <w:r w:rsidR="009E430E" w:rsidRPr="009E430E">
              <w:rPr>
                <w:rFonts w:ascii="Times New Roman" w:hAnsi="Times New Roman" w:cs="Times New Roman"/>
                <w:sz w:val="22"/>
                <w:szCs w:val="22"/>
              </w:rPr>
              <w:t>Техническая</w:t>
            </w:r>
            <w:proofErr w:type="gramEnd"/>
            <w:r w:rsidR="009E430E" w:rsidRPr="009E430E">
              <w:rPr>
                <w:rFonts w:ascii="Times New Roman" w:hAnsi="Times New Roman" w:cs="Times New Roman"/>
                <w:sz w:val="22"/>
                <w:szCs w:val="22"/>
              </w:rPr>
              <w:t>, 1Б.</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4</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Перечень работ по  предмету открытого запроса предложений</w:t>
            </w:r>
          </w:p>
        </w:tc>
        <w:tc>
          <w:tcPr>
            <w:tcW w:w="5740" w:type="dxa"/>
          </w:tcPr>
          <w:p w:rsidR="00DB0D6D" w:rsidRPr="00F16E94" w:rsidRDefault="00DB0D6D" w:rsidP="005E332E">
            <w:pPr>
              <w:tabs>
                <w:tab w:val="left" w:pos="5010"/>
              </w:tabs>
              <w:suppressAutoHyphens/>
              <w:jc w:val="both"/>
              <w:rPr>
                <w:rFonts w:ascii="Times New Roman" w:eastAsia="Times New Roman" w:hAnsi="Times New Roman" w:cs="Times New Roman"/>
                <w:color w:val="auto"/>
                <w:sz w:val="22"/>
                <w:szCs w:val="22"/>
                <w:highlight w:val="yellow"/>
                <w:lang w:val="ru-RU"/>
              </w:rPr>
            </w:pPr>
            <w:r w:rsidRPr="00F16E94">
              <w:rPr>
                <w:rFonts w:ascii="Times New Roman" w:eastAsia="Times New Roman" w:hAnsi="Times New Roman" w:cs="Times New Roman"/>
                <w:color w:val="auto"/>
                <w:sz w:val="22"/>
                <w:szCs w:val="22"/>
                <w:lang w:val="ru-RU"/>
              </w:rPr>
              <w:t>Перечень и объемы выполняемых работ указаны в техническом задании настоящего запроса предложений</w:t>
            </w:r>
            <w:r w:rsidR="005E332E" w:rsidRPr="00F16E94">
              <w:rPr>
                <w:rFonts w:ascii="Times New Roman" w:eastAsia="Times New Roman" w:hAnsi="Times New Roman" w:cs="Times New Roman"/>
                <w:color w:val="auto"/>
                <w:sz w:val="22"/>
                <w:szCs w:val="22"/>
                <w:lang w:val="ru-RU"/>
              </w:rPr>
              <w:t xml:space="preserve"> (раздел 2 документации)</w:t>
            </w:r>
            <w:r w:rsidRPr="00F16E94">
              <w:rPr>
                <w:rFonts w:ascii="Times New Roman" w:eastAsia="Times New Roman" w:hAnsi="Times New Roman" w:cs="Times New Roman"/>
                <w:color w:val="auto"/>
                <w:sz w:val="22"/>
                <w:szCs w:val="22"/>
                <w:lang w:val="ru-RU"/>
              </w:rPr>
              <w:t>.</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5</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Место выполнения работ</w:t>
            </w:r>
          </w:p>
        </w:tc>
        <w:tc>
          <w:tcPr>
            <w:tcW w:w="5740" w:type="dxa"/>
          </w:tcPr>
          <w:p w:rsidR="00DE5F85" w:rsidRPr="00F16E94" w:rsidRDefault="006A5E11" w:rsidP="007D47B0">
            <w:pPr>
              <w:jc w:val="both"/>
              <w:rPr>
                <w:rFonts w:ascii="Times New Roman" w:eastAsia="Times New Roman" w:hAnsi="Times New Roman" w:cs="Times New Roman"/>
                <w:color w:val="auto"/>
                <w:sz w:val="22"/>
                <w:szCs w:val="22"/>
                <w:highlight w:val="yellow"/>
                <w:lang w:val="ru-RU"/>
              </w:rPr>
            </w:pPr>
            <w:r w:rsidRPr="006A5E11">
              <w:rPr>
                <w:rFonts w:ascii="Times New Roman" w:eastAsia="Times New Roman" w:hAnsi="Times New Roman" w:cs="Times New Roman"/>
                <w:color w:val="auto"/>
                <w:sz w:val="22"/>
                <w:szCs w:val="22"/>
                <w:lang w:val="ru-RU"/>
              </w:rPr>
              <w:t xml:space="preserve">г. Светлоград, ул. </w:t>
            </w:r>
            <w:proofErr w:type="gramStart"/>
            <w:r w:rsidRPr="006A5E11">
              <w:rPr>
                <w:rFonts w:ascii="Times New Roman" w:eastAsia="Times New Roman" w:hAnsi="Times New Roman" w:cs="Times New Roman"/>
                <w:color w:val="auto"/>
                <w:sz w:val="22"/>
                <w:szCs w:val="22"/>
                <w:lang w:val="ru-RU"/>
              </w:rPr>
              <w:t>Техническая</w:t>
            </w:r>
            <w:proofErr w:type="gramEnd"/>
            <w:r w:rsidRPr="006A5E11">
              <w:rPr>
                <w:rFonts w:ascii="Times New Roman" w:eastAsia="Times New Roman" w:hAnsi="Times New Roman" w:cs="Times New Roman"/>
                <w:color w:val="auto"/>
                <w:sz w:val="22"/>
                <w:szCs w:val="22"/>
                <w:lang w:val="ru-RU"/>
              </w:rPr>
              <w:t>, 1Б.</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6</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noProof/>
                <w:color w:val="auto"/>
                <w:sz w:val="22"/>
                <w:szCs w:val="22"/>
                <w:lang w:val="ru-RU" w:eastAsia="ar-SA"/>
              </w:rPr>
              <w:t>Сведения о начальной (максимальной) цене договора (цене лота)</w:t>
            </w:r>
          </w:p>
        </w:tc>
        <w:tc>
          <w:tcPr>
            <w:tcW w:w="5740" w:type="dxa"/>
          </w:tcPr>
          <w:p w:rsidR="00DB0D6D" w:rsidRPr="00F16E94" w:rsidRDefault="00EF4186" w:rsidP="00AA522E">
            <w:pPr>
              <w:rPr>
                <w:rFonts w:ascii="Times New Roman" w:eastAsia="Times New Roman" w:hAnsi="Times New Roman" w:cs="Times New Roman"/>
                <w:color w:val="C0504D"/>
                <w:sz w:val="22"/>
                <w:szCs w:val="22"/>
                <w:lang w:val="ru-RU"/>
              </w:rPr>
            </w:pPr>
            <w:r w:rsidRPr="00F16E94">
              <w:rPr>
                <w:rFonts w:ascii="Times New Roman" w:eastAsia="Times New Roman" w:hAnsi="Times New Roman" w:cs="Times New Roman"/>
                <w:color w:val="auto"/>
                <w:sz w:val="22"/>
                <w:szCs w:val="22"/>
                <w:lang w:val="ru-RU"/>
              </w:rPr>
              <w:t xml:space="preserve">Начальная (максимальная) цена Договора составляет </w:t>
            </w:r>
            <w:r w:rsidR="009E430E">
              <w:rPr>
                <w:rFonts w:ascii="Times New Roman" w:eastAsia="Times New Roman" w:hAnsi="Times New Roman" w:cs="Times New Roman"/>
                <w:color w:val="auto"/>
                <w:sz w:val="22"/>
                <w:szCs w:val="22"/>
                <w:lang w:val="ru-RU"/>
              </w:rPr>
              <w:t xml:space="preserve">          927 389 руб. 93 коп</w:t>
            </w:r>
            <w:proofErr w:type="gramStart"/>
            <w:r w:rsidR="009E430E">
              <w:rPr>
                <w:rFonts w:ascii="Times New Roman" w:eastAsia="Times New Roman" w:hAnsi="Times New Roman" w:cs="Times New Roman"/>
                <w:color w:val="auto"/>
                <w:sz w:val="22"/>
                <w:szCs w:val="22"/>
                <w:lang w:val="ru-RU"/>
              </w:rPr>
              <w:t>.</w:t>
            </w:r>
            <w:proofErr w:type="gramEnd"/>
            <w:r w:rsidR="00913D1F" w:rsidRPr="00913D1F">
              <w:rPr>
                <w:rFonts w:ascii="Times New Roman" w:eastAsia="Times New Roman" w:hAnsi="Times New Roman" w:cs="Times New Roman"/>
                <w:color w:val="auto"/>
                <w:sz w:val="22"/>
                <w:szCs w:val="22"/>
                <w:lang w:val="ru-RU"/>
              </w:rPr>
              <w:t xml:space="preserve"> </w:t>
            </w:r>
            <w:proofErr w:type="gramStart"/>
            <w:r w:rsidR="00913D1F" w:rsidRPr="00913D1F">
              <w:rPr>
                <w:rFonts w:ascii="Times New Roman" w:eastAsia="Times New Roman" w:hAnsi="Times New Roman" w:cs="Times New Roman"/>
                <w:color w:val="auto"/>
                <w:sz w:val="22"/>
                <w:szCs w:val="22"/>
                <w:lang w:val="ru-RU"/>
              </w:rPr>
              <w:t>б</w:t>
            </w:r>
            <w:proofErr w:type="gramEnd"/>
            <w:r w:rsidR="00913D1F" w:rsidRPr="00913D1F">
              <w:rPr>
                <w:rFonts w:ascii="Times New Roman" w:eastAsia="Times New Roman" w:hAnsi="Times New Roman" w:cs="Times New Roman"/>
                <w:color w:val="auto"/>
                <w:sz w:val="22"/>
                <w:szCs w:val="22"/>
                <w:lang w:val="ru-RU"/>
              </w:rPr>
              <w:t>ез НДС</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7</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Порядок формирования цены договора</w:t>
            </w:r>
          </w:p>
        </w:tc>
        <w:tc>
          <w:tcPr>
            <w:tcW w:w="5740" w:type="dxa"/>
          </w:tcPr>
          <w:p w:rsidR="00DB0D6D" w:rsidRPr="00F16E94" w:rsidRDefault="00EF4186" w:rsidP="00482D24">
            <w:pPr>
              <w:rPr>
                <w:rFonts w:ascii="Times New Roman" w:eastAsia="Times New Roman" w:hAnsi="Times New Roman" w:cs="Times New Roman"/>
                <w:bCs/>
                <w:color w:val="auto"/>
                <w:sz w:val="22"/>
                <w:szCs w:val="22"/>
                <w:lang w:val="ru-RU"/>
              </w:rPr>
            </w:pPr>
            <w:r w:rsidRPr="00F16E94">
              <w:rPr>
                <w:rFonts w:ascii="Times New Roman" w:eastAsia="Times New Roman" w:hAnsi="Times New Roman" w:cs="Times New Roman"/>
                <w:bCs/>
                <w:color w:val="auto"/>
                <w:sz w:val="22"/>
                <w:szCs w:val="22"/>
                <w:lang w:val="ru-RU"/>
              </w:rPr>
              <w:t>Начальная (максимальная) цена контракта обоснована и сформирована в текущем уровне цен</w:t>
            </w:r>
            <w:r w:rsidR="006C0CC6" w:rsidRPr="00F16E94">
              <w:rPr>
                <w:rFonts w:ascii="Times New Roman" w:eastAsia="Times New Roman" w:hAnsi="Times New Roman" w:cs="Times New Roman"/>
                <w:bCs/>
                <w:color w:val="auto"/>
                <w:sz w:val="22"/>
                <w:szCs w:val="22"/>
                <w:lang w:val="ru-RU"/>
              </w:rPr>
              <w:t xml:space="preserve"> </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8</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Сведения о валюте, используемой для формирования цены договора                       и расчетов по договору</w:t>
            </w:r>
          </w:p>
        </w:tc>
        <w:tc>
          <w:tcPr>
            <w:tcW w:w="5740" w:type="dxa"/>
          </w:tcPr>
          <w:p w:rsidR="00DB0D6D" w:rsidRPr="00F16E94" w:rsidRDefault="00DB0D6D" w:rsidP="00DB0D6D">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Российский рубль</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9</w:t>
            </w:r>
          </w:p>
        </w:tc>
        <w:tc>
          <w:tcPr>
            <w:tcW w:w="3402" w:type="dxa"/>
          </w:tcPr>
          <w:p w:rsidR="00DB0D6D" w:rsidRPr="00F16E94" w:rsidRDefault="00DB0D6D" w:rsidP="00DB0D6D">
            <w:pP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Порядок применения официального курса иностранной валюты к рублю РФ, установленного ЦБ РФ и используемого при оплате заключенного договора</w:t>
            </w:r>
          </w:p>
        </w:tc>
        <w:tc>
          <w:tcPr>
            <w:tcW w:w="5740" w:type="dxa"/>
          </w:tcPr>
          <w:p w:rsidR="00DB0D6D" w:rsidRPr="00F16E94" w:rsidRDefault="00DB0D6D" w:rsidP="00DB0D6D">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Не используется.</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10</w:t>
            </w:r>
          </w:p>
        </w:tc>
        <w:tc>
          <w:tcPr>
            <w:tcW w:w="3402" w:type="dxa"/>
          </w:tcPr>
          <w:p w:rsidR="00DB0D6D" w:rsidRPr="00F16E94" w:rsidRDefault="00DB0D6D" w:rsidP="00DB0D6D">
            <w:pP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Сведения о возможности Заказчика изменить предусмотренные договором количество товаров, объем работ, услуг и процент такого изменения</w:t>
            </w:r>
          </w:p>
        </w:tc>
        <w:tc>
          <w:tcPr>
            <w:tcW w:w="5740" w:type="dxa"/>
          </w:tcPr>
          <w:p w:rsidR="00DB0D6D" w:rsidRPr="00F16E94" w:rsidRDefault="00DB0D6D" w:rsidP="00DB0D6D">
            <w:pPr>
              <w:jc w:val="both"/>
              <w:rPr>
                <w:rFonts w:ascii="Times New Roman" w:eastAsia="Times New Roman" w:hAnsi="Times New Roman" w:cs="Times New Roman"/>
                <w:noProof/>
                <w:color w:val="auto"/>
                <w:sz w:val="22"/>
                <w:szCs w:val="22"/>
                <w:lang w:val="ru-RU" w:eastAsia="ar-SA"/>
              </w:rPr>
            </w:pPr>
            <w:r w:rsidRPr="00F16E94">
              <w:rPr>
                <w:rFonts w:ascii="Times New Roman" w:eastAsia="Times New Roman" w:hAnsi="Times New Roman" w:cs="Times New Roman"/>
                <w:noProof/>
                <w:color w:val="auto"/>
                <w:sz w:val="22"/>
                <w:szCs w:val="22"/>
                <w:lang w:val="ru-RU" w:eastAsia="ar-SA"/>
              </w:rPr>
              <w:t xml:space="preserve">Возможно в проценте согласованном сторонами </w:t>
            </w:r>
          </w:p>
        </w:tc>
      </w:tr>
      <w:tr w:rsidR="00DB0D6D" w:rsidRPr="002B50E9" w:rsidTr="00DB0D6D">
        <w:trPr>
          <w:trHeight w:val="442"/>
        </w:trPr>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11</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color w:val="auto"/>
                <w:sz w:val="22"/>
                <w:szCs w:val="22"/>
                <w:lang w:val="ru-RU"/>
              </w:rPr>
              <w:t>Форма, сроки и порядок оплаты товара, работы, услуги</w:t>
            </w:r>
          </w:p>
        </w:tc>
        <w:tc>
          <w:tcPr>
            <w:tcW w:w="5740" w:type="dxa"/>
          </w:tcPr>
          <w:p w:rsidR="00DB0D6D" w:rsidRPr="00F16E94" w:rsidRDefault="00DB0D6D" w:rsidP="00C76ED3">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Безналичный расчет. Оплата производ</w:t>
            </w:r>
            <w:r w:rsidR="009615B7" w:rsidRPr="00F16E94">
              <w:rPr>
                <w:rFonts w:ascii="Times New Roman" w:eastAsia="Times New Roman" w:hAnsi="Times New Roman" w:cs="Times New Roman"/>
                <w:color w:val="auto"/>
                <w:sz w:val="22"/>
                <w:szCs w:val="22"/>
                <w:lang w:val="ru-RU"/>
              </w:rPr>
              <w:t xml:space="preserve">ится в соответствии </w:t>
            </w:r>
            <w:r w:rsidR="006932CD">
              <w:rPr>
                <w:rFonts w:ascii="Times New Roman" w:eastAsia="Times New Roman" w:hAnsi="Times New Roman" w:cs="Times New Roman"/>
                <w:color w:val="auto"/>
                <w:sz w:val="22"/>
                <w:szCs w:val="22"/>
                <w:lang w:val="ru-RU"/>
              </w:rPr>
              <w:t xml:space="preserve">с </w:t>
            </w:r>
            <w:r w:rsidR="00C76ED3">
              <w:rPr>
                <w:rFonts w:ascii="Times New Roman" w:eastAsia="Times New Roman" w:hAnsi="Times New Roman" w:cs="Times New Roman"/>
                <w:color w:val="auto"/>
                <w:sz w:val="22"/>
                <w:szCs w:val="22"/>
                <w:lang w:val="ru-RU"/>
              </w:rPr>
              <w:t>п</w:t>
            </w:r>
            <w:r w:rsidR="006932CD">
              <w:rPr>
                <w:rFonts w:ascii="Times New Roman" w:eastAsia="Times New Roman" w:hAnsi="Times New Roman" w:cs="Times New Roman"/>
                <w:color w:val="auto"/>
                <w:sz w:val="22"/>
                <w:szCs w:val="22"/>
                <w:lang w:val="ru-RU"/>
              </w:rPr>
              <w:t>роектом</w:t>
            </w:r>
            <w:r w:rsidR="00C76ED3">
              <w:rPr>
                <w:rFonts w:ascii="Times New Roman" w:eastAsia="Times New Roman" w:hAnsi="Times New Roman" w:cs="Times New Roman"/>
                <w:color w:val="auto"/>
                <w:sz w:val="22"/>
                <w:szCs w:val="22"/>
                <w:lang w:val="ru-RU"/>
              </w:rPr>
              <w:t xml:space="preserve"> до</w:t>
            </w:r>
            <w:r w:rsidRPr="00F16E94">
              <w:rPr>
                <w:rFonts w:ascii="Times New Roman" w:eastAsia="Times New Roman" w:hAnsi="Times New Roman" w:cs="Times New Roman"/>
                <w:color w:val="auto"/>
                <w:sz w:val="22"/>
                <w:szCs w:val="22"/>
                <w:lang w:val="ru-RU"/>
              </w:rPr>
              <w:t>говора к настоящей Документации.</w:t>
            </w:r>
          </w:p>
        </w:tc>
      </w:tr>
      <w:tr w:rsidR="00DB0D6D" w:rsidRPr="002B50E9" w:rsidTr="00DB0D6D">
        <w:trPr>
          <w:trHeight w:val="442"/>
        </w:trPr>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t>1</w:t>
            </w:r>
            <w:r w:rsidRPr="00F16E94">
              <w:rPr>
                <w:rFonts w:ascii="Times New Roman" w:eastAsia="Times New Roman" w:hAnsi="Times New Roman" w:cs="Times New Roman"/>
                <w:b/>
                <w:color w:val="auto"/>
                <w:sz w:val="22"/>
                <w:szCs w:val="22"/>
                <w:lang w:val="en-US"/>
              </w:rPr>
              <w:t>2</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Срок, место подачи Заявок на участие в открытом запросе предложений</w:t>
            </w:r>
          </w:p>
        </w:tc>
        <w:tc>
          <w:tcPr>
            <w:tcW w:w="5740" w:type="dxa"/>
          </w:tcPr>
          <w:p w:rsidR="00DB0D6D" w:rsidRPr="00533E68" w:rsidRDefault="00DB0D6D" w:rsidP="00DB0D6D">
            <w:pPr>
              <w:widowControl w:val="0"/>
              <w:jc w:val="both"/>
              <w:outlineLvl w:val="0"/>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Начало подачи Заявок на участие в открытом запросе предложений</w:t>
            </w:r>
            <w:r w:rsidRPr="00CA1823">
              <w:rPr>
                <w:rFonts w:ascii="Times New Roman" w:eastAsia="Times New Roman" w:hAnsi="Times New Roman" w:cs="Times New Roman"/>
                <w:color w:val="auto"/>
                <w:sz w:val="22"/>
                <w:szCs w:val="22"/>
                <w:lang w:val="ru-RU"/>
              </w:rPr>
              <w:t xml:space="preserve">: </w:t>
            </w:r>
            <w:r w:rsidR="00CA1823" w:rsidRPr="00CA1823">
              <w:rPr>
                <w:rFonts w:ascii="Times New Roman" w:eastAsia="Times New Roman" w:hAnsi="Times New Roman" w:cs="Times New Roman"/>
                <w:color w:val="auto"/>
                <w:sz w:val="22"/>
                <w:szCs w:val="22"/>
                <w:lang w:val="ru-RU"/>
              </w:rPr>
              <w:t>15.12</w:t>
            </w:r>
            <w:r w:rsidR="00546782" w:rsidRPr="00CA1823">
              <w:rPr>
                <w:rFonts w:ascii="Times New Roman" w:eastAsia="Times New Roman" w:hAnsi="Times New Roman" w:cs="Times New Roman"/>
                <w:color w:val="auto"/>
                <w:sz w:val="22"/>
                <w:szCs w:val="22"/>
                <w:lang w:val="ru-RU"/>
              </w:rPr>
              <w:t>.</w:t>
            </w:r>
            <w:r w:rsidRPr="00533E68">
              <w:rPr>
                <w:rFonts w:ascii="Times New Roman" w:eastAsia="Times New Roman" w:hAnsi="Times New Roman" w:cs="Times New Roman"/>
                <w:color w:val="auto"/>
                <w:sz w:val="22"/>
                <w:szCs w:val="22"/>
                <w:lang w:val="ru-RU"/>
              </w:rPr>
              <w:t>20</w:t>
            </w:r>
            <w:r w:rsidR="004F4D41">
              <w:rPr>
                <w:rFonts w:ascii="Times New Roman" w:eastAsia="Times New Roman" w:hAnsi="Times New Roman" w:cs="Times New Roman"/>
                <w:color w:val="auto"/>
                <w:sz w:val="22"/>
                <w:szCs w:val="22"/>
                <w:lang w:val="ru-RU"/>
              </w:rPr>
              <w:t>2</w:t>
            </w:r>
            <w:r w:rsidR="00913D1F">
              <w:rPr>
                <w:rFonts w:ascii="Times New Roman" w:eastAsia="Times New Roman" w:hAnsi="Times New Roman" w:cs="Times New Roman"/>
                <w:color w:val="auto"/>
                <w:sz w:val="22"/>
                <w:szCs w:val="22"/>
                <w:lang w:val="ru-RU"/>
              </w:rPr>
              <w:t>3</w:t>
            </w:r>
            <w:r w:rsidRPr="00533E68">
              <w:rPr>
                <w:rFonts w:ascii="Times New Roman" w:eastAsia="Times New Roman" w:hAnsi="Times New Roman" w:cs="Times New Roman"/>
                <w:color w:val="auto"/>
                <w:sz w:val="22"/>
                <w:szCs w:val="22"/>
                <w:lang w:val="ru-RU"/>
              </w:rPr>
              <w:t xml:space="preserve"> г.</w:t>
            </w:r>
          </w:p>
          <w:p w:rsidR="00DB0D6D" w:rsidRPr="00F16E94" w:rsidRDefault="00DB0D6D" w:rsidP="00DB0D6D">
            <w:pPr>
              <w:widowControl w:val="0"/>
              <w:jc w:val="both"/>
              <w:outlineLvl w:val="0"/>
              <w:rPr>
                <w:rFonts w:ascii="Times New Roman" w:eastAsia="Times New Roman" w:hAnsi="Times New Roman" w:cs="Times New Roman"/>
                <w:color w:val="auto"/>
                <w:sz w:val="22"/>
                <w:szCs w:val="22"/>
                <w:lang w:val="ru-RU"/>
              </w:rPr>
            </w:pPr>
            <w:r w:rsidRPr="00533E68">
              <w:rPr>
                <w:rFonts w:ascii="Times New Roman" w:eastAsia="Times New Roman" w:hAnsi="Times New Roman" w:cs="Times New Roman"/>
                <w:color w:val="auto"/>
                <w:sz w:val="22"/>
                <w:szCs w:val="22"/>
                <w:lang w:val="ru-RU"/>
              </w:rPr>
              <w:t>Окончание подачи Заявок на участие в открытом запросе предложений: 1</w:t>
            </w:r>
            <w:r w:rsidR="00EF4186" w:rsidRPr="00533E68">
              <w:rPr>
                <w:rFonts w:ascii="Times New Roman" w:eastAsia="Times New Roman" w:hAnsi="Times New Roman" w:cs="Times New Roman"/>
                <w:color w:val="auto"/>
                <w:sz w:val="22"/>
                <w:szCs w:val="22"/>
                <w:lang w:val="ru-RU"/>
              </w:rPr>
              <w:t>0</w:t>
            </w:r>
            <w:r w:rsidRPr="00533E68">
              <w:rPr>
                <w:rFonts w:ascii="Times New Roman" w:eastAsia="Times New Roman" w:hAnsi="Times New Roman" w:cs="Times New Roman"/>
                <w:color w:val="auto"/>
                <w:sz w:val="22"/>
                <w:szCs w:val="22"/>
                <w:lang w:val="ru-RU"/>
              </w:rPr>
              <w:t>:00 (по м</w:t>
            </w:r>
            <w:r w:rsidR="00CA1823">
              <w:rPr>
                <w:rFonts w:ascii="Times New Roman" w:eastAsia="Times New Roman" w:hAnsi="Times New Roman" w:cs="Times New Roman"/>
                <w:color w:val="auto"/>
                <w:sz w:val="22"/>
                <w:szCs w:val="22"/>
                <w:lang w:val="ru-RU"/>
              </w:rPr>
              <w:t xml:space="preserve">осковскому времени) </w:t>
            </w:r>
            <w:r w:rsidR="00CA1823" w:rsidRPr="00CA1823">
              <w:rPr>
                <w:rFonts w:ascii="Times New Roman" w:eastAsia="Times New Roman" w:hAnsi="Times New Roman" w:cs="Times New Roman"/>
                <w:color w:val="auto"/>
                <w:sz w:val="22"/>
                <w:szCs w:val="22"/>
                <w:lang w:val="ru-RU"/>
              </w:rPr>
              <w:t>21.</w:t>
            </w:r>
            <w:r w:rsidR="00CA1823">
              <w:rPr>
                <w:rFonts w:ascii="Times New Roman" w:eastAsia="Times New Roman" w:hAnsi="Times New Roman" w:cs="Times New Roman"/>
                <w:color w:val="auto"/>
                <w:sz w:val="22"/>
                <w:szCs w:val="22"/>
                <w:lang w:val="ru-RU"/>
              </w:rPr>
              <w:t>12</w:t>
            </w:r>
            <w:r w:rsidR="00533779">
              <w:rPr>
                <w:rFonts w:ascii="Times New Roman" w:eastAsia="Times New Roman" w:hAnsi="Times New Roman" w:cs="Times New Roman"/>
                <w:color w:val="auto"/>
                <w:sz w:val="22"/>
                <w:szCs w:val="22"/>
                <w:lang w:val="ru-RU"/>
              </w:rPr>
              <w:t>.</w:t>
            </w:r>
            <w:r w:rsidR="004F4D41">
              <w:rPr>
                <w:rFonts w:ascii="Times New Roman" w:eastAsia="Times New Roman" w:hAnsi="Times New Roman" w:cs="Times New Roman"/>
                <w:color w:val="auto"/>
                <w:sz w:val="22"/>
                <w:szCs w:val="22"/>
                <w:lang w:val="ru-RU"/>
              </w:rPr>
              <w:t>202</w:t>
            </w:r>
            <w:r w:rsidR="00913D1F">
              <w:rPr>
                <w:rFonts w:ascii="Times New Roman" w:eastAsia="Times New Roman" w:hAnsi="Times New Roman" w:cs="Times New Roman"/>
                <w:color w:val="auto"/>
                <w:sz w:val="22"/>
                <w:szCs w:val="22"/>
                <w:lang w:val="ru-RU"/>
              </w:rPr>
              <w:t>3</w:t>
            </w:r>
            <w:r w:rsidRPr="00533E68">
              <w:rPr>
                <w:rFonts w:ascii="Times New Roman" w:eastAsia="Times New Roman" w:hAnsi="Times New Roman" w:cs="Times New Roman"/>
                <w:color w:val="auto"/>
                <w:sz w:val="22"/>
                <w:szCs w:val="22"/>
                <w:lang w:val="ru-RU"/>
              </w:rPr>
              <w:t xml:space="preserve"> г.</w:t>
            </w:r>
          </w:p>
          <w:p w:rsidR="00DB0D6D" w:rsidRPr="00F16E94" w:rsidRDefault="00DB0D6D" w:rsidP="00EF4186">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lastRenderedPageBreak/>
              <w:t>Предложения на участие в открытом запросе предложений подают</w:t>
            </w:r>
            <w:r w:rsidR="00EF4186" w:rsidRPr="00F16E94">
              <w:rPr>
                <w:rFonts w:ascii="Times New Roman" w:eastAsia="Times New Roman" w:hAnsi="Times New Roman" w:cs="Times New Roman"/>
                <w:color w:val="auto"/>
                <w:sz w:val="22"/>
                <w:szCs w:val="22"/>
                <w:lang w:val="ru-RU"/>
              </w:rPr>
              <w:t>ся ежедневно по рабочим дням с 09</w:t>
            </w:r>
            <w:r w:rsidRPr="00F16E94">
              <w:rPr>
                <w:rFonts w:ascii="Times New Roman" w:eastAsia="Times New Roman" w:hAnsi="Times New Roman" w:cs="Times New Roman"/>
                <w:color w:val="auto"/>
                <w:sz w:val="22"/>
                <w:szCs w:val="22"/>
                <w:lang w:val="ru-RU"/>
              </w:rPr>
              <w:t>:</w:t>
            </w:r>
            <w:r w:rsidR="00EF4186" w:rsidRPr="00F16E94">
              <w:rPr>
                <w:rFonts w:ascii="Times New Roman" w:eastAsia="Times New Roman" w:hAnsi="Times New Roman" w:cs="Times New Roman"/>
                <w:color w:val="auto"/>
                <w:sz w:val="22"/>
                <w:szCs w:val="22"/>
                <w:lang w:val="ru-RU"/>
              </w:rPr>
              <w:t>00</w:t>
            </w:r>
            <w:r w:rsidRPr="00F16E94">
              <w:rPr>
                <w:rFonts w:ascii="Times New Roman" w:eastAsia="Times New Roman" w:hAnsi="Times New Roman" w:cs="Times New Roman"/>
                <w:color w:val="auto"/>
                <w:sz w:val="22"/>
                <w:szCs w:val="22"/>
                <w:lang w:val="ru-RU"/>
              </w:rPr>
              <w:t xml:space="preserve"> до </w:t>
            </w:r>
            <w:r w:rsidR="00EF4186" w:rsidRPr="00F16E94">
              <w:rPr>
                <w:rFonts w:ascii="Times New Roman" w:eastAsia="Times New Roman" w:hAnsi="Times New Roman" w:cs="Times New Roman"/>
                <w:color w:val="auto"/>
                <w:sz w:val="22"/>
                <w:szCs w:val="22"/>
                <w:lang w:val="ru-RU"/>
              </w:rPr>
              <w:t>18</w:t>
            </w:r>
            <w:r w:rsidRPr="00F16E94">
              <w:rPr>
                <w:rFonts w:ascii="Times New Roman" w:eastAsia="Times New Roman" w:hAnsi="Times New Roman" w:cs="Times New Roman"/>
                <w:color w:val="auto"/>
                <w:sz w:val="22"/>
                <w:szCs w:val="22"/>
                <w:lang w:val="ru-RU"/>
              </w:rPr>
              <w:t>:</w:t>
            </w:r>
            <w:r w:rsidR="00EF4186" w:rsidRPr="00F16E94">
              <w:rPr>
                <w:rFonts w:ascii="Times New Roman" w:eastAsia="Times New Roman" w:hAnsi="Times New Roman" w:cs="Times New Roman"/>
                <w:color w:val="auto"/>
                <w:sz w:val="22"/>
                <w:szCs w:val="22"/>
                <w:lang w:val="ru-RU"/>
              </w:rPr>
              <w:t>00</w:t>
            </w:r>
            <w:r w:rsidRPr="00F16E94">
              <w:rPr>
                <w:rFonts w:ascii="Times New Roman" w:eastAsia="Times New Roman" w:hAnsi="Times New Roman" w:cs="Times New Roman"/>
                <w:color w:val="auto"/>
                <w:sz w:val="22"/>
                <w:szCs w:val="22"/>
                <w:lang w:val="ru-RU"/>
              </w:rPr>
              <w:t xml:space="preserve"> (понедельник – </w:t>
            </w:r>
            <w:r w:rsidR="00EF4186" w:rsidRPr="00F16E94">
              <w:rPr>
                <w:rFonts w:ascii="Times New Roman" w:eastAsia="Times New Roman" w:hAnsi="Times New Roman" w:cs="Times New Roman"/>
                <w:color w:val="auto"/>
                <w:sz w:val="22"/>
                <w:szCs w:val="22"/>
                <w:lang w:val="ru-RU"/>
              </w:rPr>
              <w:t>пятница</w:t>
            </w:r>
            <w:r w:rsidRPr="00F16E94">
              <w:rPr>
                <w:rFonts w:ascii="Times New Roman" w:eastAsia="Times New Roman" w:hAnsi="Times New Roman" w:cs="Times New Roman"/>
                <w:color w:val="auto"/>
                <w:sz w:val="22"/>
                <w:szCs w:val="22"/>
                <w:lang w:val="ru-RU"/>
              </w:rPr>
              <w:t xml:space="preserve">), по адресу: </w:t>
            </w:r>
            <w:r w:rsidR="00EF4186" w:rsidRPr="00F16E94">
              <w:rPr>
                <w:rFonts w:ascii="Times New Roman" w:eastAsia="Times New Roman" w:hAnsi="Times New Roman" w:cs="Times New Roman"/>
                <w:color w:val="auto"/>
                <w:sz w:val="22"/>
                <w:szCs w:val="22"/>
                <w:lang w:val="ru-RU"/>
              </w:rPr>
              <w:t>г. Ессентуки, ул. Большевистская, 59 а, кабинет №303 в ОМТС</w:t>
            </w:r>
            <w:r w:rsidRPr="00F16E94">
              <w:rPr>
                <w:rFonts w:ascii="Times New Roman" w:eastAsia="Times New Roman" w:hAnsi="Times New Roman" w:cs="Times New Roman"/>
                <w:color w:val="auto"/>
                <w:sz w:val="22"/>
                <w:szCs w:val="22"/>
                <w:lang w:val="ru-RU"/>
              </w:rPr>
              <w:t>.</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lastRenderedPageBreak/>
              <w:t>1</w:t>
            </w:r>
            <w:r w:rsidRPr="00F16E94">
              <w:rPr>
                <w:rFonts w:ascii="Times New Roman" w:eastAsia="Times New Roman" w:hAnsi="Times New Roman" w:cs="Times New Roman"/>
                <w:b/>
                <w:color w:val="auto"/>
                <w:sz w:val="22"/>
                <w:szCs w:val="22"/>
                <w:lang w:val="en-US"/>
              </w:rPr>
              <w:t>3</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Место и дата рассмотрения предложений участников закупки и подведения итогов закупки</w:t>
            </w:r>
          </w:p>
        </w:tc>
        <w:tc>
          <w:tcPr>
            <w:tcW w:w="5740" w:type="dxa"/>
          </w:tcPr>
          <w:p w:rsidR="00DB0D6D" w:rsidRPr="00F16E94" w:rsidRDefault="00EF4186" w:rsidP="00546782">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г. Ессентуки, ул. Большевистская, 59 а, </w:t>
            </w:r>
            <w:proofErr w:type="gramStart"/>
            <w:r w:rsidRPr="00F16E94">
              <w:rPr>
                <w:rFonts w:ascii="Times New Roman" w:eastAsia="Times New Roman" w:hAnsi="Times New Roman" w:cs="Times New Roman"/>
                <w:color w:val="auto"/>
                <w:sz w:val="22"/>
                <w:szCs w:val="22"/>
                <w:lang w:val="ru-RU"/>
              </w:rPr>
              <w:t>конференц-</w:t>
            </w:r>
            <w:r w:rsidR="00DB0D6D" w:rsidRPr="00F16E94">
              <w:rPr>
                <w:rFonts w:ascii="Times New Roman" w:eastAsia="Times New Roman" w:hAnsi="Times New Roman" w:cs="Times New Roman"/>
                <w:color w:val="auto"/>
                <w:sz w:val="22"/>
                <w:szCs w:val="22"/>
                <w:lang w:val="ru-RU"/>
              </w:rPr>
              <w:t xml:space="preserve"> зал</w:t>
            </w:r>
            <w:proofErr w:type="gramEnd"/>
            <w:r w:rsidR="008960A6" w:rsidRPr="00F16E94">
              <w:rPr>
                <w:rFonts w:ascii="Times New Roman" w:eastAsia="Times New Roman" w:hAnsi="Times New Roman" w:cs="Times New Roman"/>
                <w:color w:val="auto"/>
                <w:sz w:val="22"/>
                <w:szCs w:val="22"/>
                <w:lang w:val="ru-RU"/>
              </w:rPr>
              <w:t xml:space="preserve"> </w:t>
            </w:r>
            <w:r w:rsidR="000D30E4" w:rsidRPr="00F16E94">
              <w:rPr>
                <w:rFonts w:ascii="Times New Roman" w:eastAsia="Times New Roman" w:hAnsi="Times New Roman" w:cs="Times New Roman"/>
                <w:color w:val="auto"/>
                <w:sz w:val="22"/>
                <w:szCs w:val="22"/>
                <w:lang w:val="ru-RU"/>
              </w:rPr>
              <w:t xml:space="preserve"> </w:t>
            </w:r>
            <w:r w:rsidR="008960A6" w:rsidRPr="00F16E94">
              <w:rPr>
                <w:rFonts w:ascii="Times New Roman" w:eastAsia="Times New Roman" w:hAnsi="Times New Roman" w:cs="Times New Roman"/>
                <w:color w:val="auto"/>
                <w:sz w:val="22"/>
                <w:szCs w:val="22"/>
                <w:lang w:val="ru-RU"/>
              </w:rPr>
              <w:t>ПАО «</w:t>
            </w:r>
            <w:proofErr w:type="spellStart"/>
            <w:r w:rsidR="008960A6" w:rsidRPr="00F16E94">
              <w:rPr>
                <w:rFonts w:ascii="Times New Roman" w:eastAsia="Times New Roman" w:hAnsi="Times New Roman" w:cs="Times New Roman"/>
                <w:color w:val="auto"/>
                <w:sz w:val="22"/>
                <w:szCs w:val="22"/>
                <w:lang w:val="ru-RU"/>
              </w:rPr>
              <w:t>Ставропольэнергосбыт</w:t>
            </w:r>
            <w:proofErr w:type="spellEnd"/>
            <w:r w:rsidR="008960A6" w:rsidRPr="00CA1823">
              <w:rPr>
                <w:rFonts w:ascii="Times New Roman" w:eastAsia="Times New Roman" w:hAnsi="Times New Roman" w:cs="Times New Roman"/>
                <w:color w:val="auto"/>
                <w:sz w:val="22"/>
                <w:szCs w:val="22"/>
                <w:lang w:val="ru-RU"/>
              </w:rPr>
              <w:t>»</w:t>
            </w:r>
            <w:r w:rsidR="00DB0D6D" w:rsidRPr="00CA1823">
              <w:rPr>
                <w:rFonts w:ascii="Times New Roman" w:eastAsia="Times New Roman" w:hAnsi="Times New Roman" w:cs="Times New Roman"/>
                <w:color w:val="auto"/>
                <w:sz w:val="22"/>
                <w:szCs w:val="22"/>
                <w:lang w:val="ru-RU"/>
              </w:rPr>
              <w:t xml:space="preserve">, </w:t>
            </w:r>
            <w:r w:rsidR="00CA1823" w:rsidRPr="00CA1823">
              <w:rPr>
                <w:rFonts w:ascii="Times New Roman" w:eastAsia="Times New Roman" w:hAnsi="Times New Roman" w:cs="Times New Roman"/>
                <w:color w:val="auto"/>
                <w:sz w:val="22"/>
                <w:szCs w:val="22"/>
                <w:lang w:val="ru-RU"/>
              </w:rPr>
              <w:t>21.12</w:t>
            </w:r>
            <w:r w:rsidR="00533779">
              <w:rPr>
                <w:rFonts w:ascii="Times New Roman" w:eastAsia="Times New Roman" w:hAnsi="Times New Roman" w:cs="Times New Roman"/>
                <w:color w:val="auto"/>
                <w:sz w:val="22"/>
                <w:szCs w:val="22"/>
                <w:lang w:val="ru-RU"/>
              </w:rPr>
              <w:t>.</w:t>
            </w:r>
            <w:r w:rsidR="00DB0D6D" w:rsidRPr="00533E68">
              <w:rPr>
                <w:rFonts w:ascii="Times New Roman" w:eastAsia="Times New Roman" w:hAnsi="Times New Roman" w:cs="Times New Roman"/>
                <w:color w:val="auto"/>
                <w:sz w:val="22"/>
                <w:szCs w:val="22"/>
                <w:lang w:val="ru-RU"/>
              </w:rPr>
              <w:t>20</w:t>
            </w:r>
            <w:r w:rsidR="004F4D41">
              <w:rPr>
                <w:rFonts w:ascii="Times New Roman" w:eastAsia="Times New Roman" w:hAnsi="Times New Roman" w:cs="Times New Roman"/>
                <w:color w:val="auto"/>
                <w:sz w:val="22"/>
                <w:szCs w:val="22"/>
                <w:lang w:val="ru-RU"/>
              </w:rPr>
              <w:t>2</w:t>
            </w:r>
            <w:r w:rsidR="00913D1F">
              <w:rPr>
                <w:rFonts w:ascii="Times New Roman" w:eastAsia="Times New Roman" w:hAnsi="Times New Roman" w:cs="Times New Roman"/>
                <w:color w:val="auto"/>
                <w:sz w:val="22"/>
                <w:szCs w:val="22"/>
                <w:lang w:val="ru-RU"/>
              </w:rPr>
              <w:t>3</w:t>
            </w:r>
            <w:r w:rsidR="00DB0D6D" w:rsidRPr="00F16E94">
              <w:rPr>
                <w:rFonts w:ascii="Times New Roman" w:eastAsia="Times New Roman" w:hAnsi="Times New Roman" w:cs="Times New Roman"/>
                <w:color w:val="auto"/>
                <w:sz w:val="22"/>
                <w:szCs w:val="22"/>
                <w:lang w:val="ru-RU"/>
              </w:rPr>
              <w:t xml:space="preserve"> г.</w:t>
            </w:r>
            <w:r w:rsidRPr="00F16E94">
              <w:rPr>
                <w:rFonts w:ascii="Times New Roman" w:eastAsia="Times New Roman" w:hAnsi="Times New Roman" w:cs="Times New Roman"/>
                <w:color w:val="auto"/>
                <w:sz w:val="22"/>
                <w:szCs w:val="22"/>
                <w:lang w:val="ru-RU"/>
              </w:rPr>
              <w:t xml:space="preserve"> в 12:00 по московскому времени.</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t>1</w:t>
            </w:r>
            <w:r w:rsidRPr="00F16E94">
              <w:rPr>
                <w:rFonts w:ascii="Times New Roman" w:eastAsia="Times New Roman" w:hAnsi="Times New Roman" w:cs="Times New Roman"/>
                <w:b/>
                <w:color w:val="auto"/>
                <w:sz w:val="22"/>
                <w:szCs w:val="22"/>
                <w:lang w:val="en-US"/>
              </w:rPr>
              <w:t>4</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Срок отказа от проведения открытого запроса предложений</w:t>
            </w:r>
          </w:p>
        </w:tc>
        <w:tc>
          <w:tcPr>
            <w:tcW w:w="5740" w:type="dxa"/>
          </w:tcPr>
          <w:p w:rsidR="00DB0D6D" w:rsidRPr="00F16E94" w:rsidRDefault="001C2FCD" w:rsidP="001C2FCD">
            <w:pPr>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За один день д</w:t>
            </w:r>
            <w:r w:rsidR="00DB0D6D" w:rsidRPr="00F16E94">
              <w:rPr>
                <w:rFonts w:ascii="Times New Roman" w:eastAsia="Times New Roman" w:hAnsi="Times New Roman" w:cs="Times New Roman"/>
                <w:color w:val="auto"/>
                <w:sz w:val="22"/>
                <w:szCs w:val="22"/>
                <w:lang w:val="ru-RU"/>
              </w:rPr>
              <w:t>о момента окончания приема предложений для участия в открытом запросе предложений</w:t>
            </w:r>
          </w:p>
        </w:tc>
      </w:tr>
      <w:tr w:rsidR="00DB0D6D" w:rsidRPr="002B50E9" w:rsidTr="00DB0D6D">
        <w:trPr>
          <w:trHeight w:val="850"/>
        </w:trPr>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t>1</w:t>
            </w:r>
            <w:r w:rsidRPr="00F16E94">
              <w:rPr>
                <w:rFonts w:ascii="Times New Roman" w:eastAsia="Times New Roman" w:hAnsi="Times New Roman" w:cs="Times New Roman"/>
                <w:b/>
                <w:color w:val="auto"/>
                <w:sz w:val="22"/>
                <w:szCs w:val="22"/>
                <w:lang w:val="en-US"/>
              </w:rPr>
              <w:t>5</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Критерии оценки Предложений участников, значимость таких критериев и порядок оценки</w:t>
            </w:r>
          </w:p>
        </w:tc>
        <w:tc>
          <w:tcPr>
            <w:tcW w:w="5740" w:type="dxa"/>
          </w:tcPr>
          <w:p w:rsidR="00DB0D6D" w:rsidRPr="00F16E94" w:rsidRDefault="00914696" w:rsidP="0040621C">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В соответствии с Положением о закупках товаров, работ, услуг </w:t>
            </w:r>
            <w:r w:rsidR="0040621C" w:rsidRPr="00F16E94">
              <w:rPr>
                <w:rFonts w:ascii="Times New Roman" w:eastAsia="Times New Roman" w:hAnsi="Times New Roman" w:cs="Times New Roman"/>
                <w:color w:val="auto"/>
                <w:sz w:val="22"/>
                <w:szCs w:val="22"/>
                <w:lang w:val="ru-RU"/>
              </w:rPr>
              <w:t>П</w:t>
            </w:r>
            <w:r w:rsidRPr="00F16E94">
              <w:rPr>
                <w:rFonts w:ascii="Times New Roman" w:eastAsia="Times New Roman" w:hAnsi="Times New Roman" w:cs="Times New Roman"/>
                <w:color w:val="auto"/>
                <w:sz w:val="22"/>
                <w:szCs w:val="22"/>
                <w:lang w:val="ru-RU"/>
              </w:rPr>
              <w:t>АО «</w:t>
            </w:r>
            <w:proofErr w:type="spellStart"/>
            <w:r w:rsidRPr="00F16E94">
              <w:rPr>
                <w:rFonts w:ascii="Times New Roman" w:eastAsia="Times New Roman" w:hAnsi="Times New Roman" w:cs="Times New Roman"/>
                <w:color w:val="auto"/>
                <w:sz w:val="22"/>
                <w:szCs w:val="22"/>
                <w:lang w:val="ru-RU"/>
              </w:rPr>
              <w:t>Ставропольэнергосбыт</w:t>
            </w:r>
            <w:proofErr w:type="spellEnd"/>
            <w:r w:rsidRPr="00F16E94">
              <w:rPr>
                <w:rFonts w:ascii="Times New Roman" w:eastAsia="Times New Roman" w:hAnsi="Times New Roman" w:cs="Times New Roman"/>
                <w:color w:val="auto"/>
                <w:sz w:val="22"/>
                <w:szCs w:val="22"/>
                <w:lang w:val="ru-RU"/>
              </w:rPr>
              <w:t>» и</w:t>
            </w:r>
            <w:r w:rsidR="00DB0D6D" w:rsidRPr="00F16E94">
              <w:rPr>
                <w:rFonts w:ascii="Times New Roman" w:eastAsia="Times New Roman" w:hAnsi="Times New Roman" w:cs="Times New Roman"/>
                <w:color w:val="auto"/>
                <w:sz w:val="22"/>
                <w:szCs w:val="22"/>
                <w:lang w:val="ru-RU"/>
              </w:rPr>
              <w:t xml:space="preserve"> документации открытого запроса предложений </w:t>
            </w:r>
          </w:p>
        </w:tc>
      </w:tr>
    </w:tbl>
    <w:p w:rsidR="00F16E94" w:rsidRDefault="00F16E94" w:rsidP="000D30E4">
      <w:pPr>
        <w:keepNext/>
        <w:keepLines/>
        <w:spacing w:line="418" w:lineRule="exact"/>
        <w:ind w:right="2200"/>
        <w:outlineLvl w:val="1"/>
        <w:rPr>
          <w:rFonts w:ascii="Times New Roman" w:eastAsia="Times New Roman" w:hAnsi="Times New Roman" w:cs="Times New Roman"/>
          <w:b/>
          <w:color w:val="auto"/>
          <w:lang w:val="ru-RU"/>
        </w:rPr>
      </w:pPr>
    </w:p>
    <w:p w:rsidR="006A2E68" w:rsidRPr="003C2A3E" w:rsidRDefault="000D30E4" w:rsidP="000D30E4">
      <w:pPr>
        <w:keepNext/>
        <w:keepLines/>
        <w:spacing w:line="418" w:lineRule="exact"/>
        <w:ind w:right="2200"/>
        <w:outlineLvl w:val="1"/>
        <w:rPr>
          <w:rFonts w:ascii="Times New Roman" w:eastAsia="Times New Roman" w:hAnsi="Times New Roman" w:cs="Times New Roman"/>
          <w:b/>
          <w:color w:val="auto"/>
          <w:sz w:val="36"/>
          <w:szCs w:val="36"/>
          <w:lang w:val="ru-RU"/>
        </w:rPr>
      </w:pPr>
      <w:r w:rsidRPr="003C2A3E">
        <w:rPr>
          <w:rFonts w:ascii="Times New Roman" w:eastAsia="Times New Roman" w:hAnsi="Times New Roman" w:cs="Times New Roman"/>
          <w:b/>
          <w:color w:val="auto"/>
          <w:sz w:val="36"/>
          <w:szCs w:val="36"/>
          <w:lang w:val="ru-RU"/>
        </w:rPr>
        <w:t xml:space="preserve">6. Форма письма о подаче оферты </w:t>
      </w:r>
    </w:p>
    <w:p w:rsidR="000D30E4" w:rsidRPr="003C2A3E" w:rsidRDefault="006A2E68" w:rsidP="000D30E4">
      <w:pPr>
        <w:keepNext/>
        <w:keepLines/>
        <w:spacing w:line="418" w:lineRule="exact"/>
        <w:ind w:right="2200"/>
        <w:outlineLvl w:val="1"/>
        <w:rPr>
          <w:rFonts w:ascii="Times New Roman" w:eastAsia="Times New Roman" w:hAnsi="Times New Roman" w:cs="Times New Roman"/>
          <w:b/>
          <w:color w:val="auto"/>
          <w:sz w:val="36"/>
          <w:szCs w:val="36"/>
          <w:lang w:val="ru-RU"/>
        </w:rPr>
      </w:pPr>
      <w:r w:rsidRPr="003C2A3E">
        <w:rPr>
          <w:rFonts w:ascii="Times New Roman" w:eastAsia="Times New Roman" w:hAnsi="Times New Roman" w:cs="Times New Roman"/>
          <w:b/>
          <w:color w:val="auto"/>
          <w:sz w:val="36"/>
          <w:szCs w:val="36"/>
          <w:lang w:val="ru-RU"/>
        </w:rPr>
        <w:t>(заявка</w:t>
      </w:r>
      <w:r w:rsidR="000D30E4" w:rsidRPr="003C2A3E">
        <w:rPr>
          <w:rFonts w:ascii="Times New Roman" w:eastAsia="Times New Roman" w:hAnsi="Times New Roman" w:cs="Times New Roman"/>
          <w:b/>
          <w:color w:val="auto"/>
          <w:sz w:val="36"/>
          <w:szCs w:val="36"/>
          <w:lang w:val="ru-RU"/>
        </w:rPr>
        <w:t xml:space="preserve"> на участие)</w:t>
      </w:r>
    </w:p>
    <w:p w:rsidR="000D30E4" w:rsidRPr="002B50E9" w:rsidRDefault="000D30E4" w:rsidP="000D30E4">
      <w:pPr>
        <w:keepNext/>
        <w:keepLines/>
        <w:spacing w:line="418" w:lineRule="exact"/>
        <w:ind w:left="120" w:right="2200" w:firstLine="540"/>
        <w:outlineLvl w:val="1"/>
        <w:rPr>
          <w:rFonts w:ascii="Times New Roman" w:eastAsia="Times New Roman" w:hAnsi="Times New Roman" w:cs="Times New Roman"/>
          <w:b/>
          <w:color w:val="auto"/>
          <w:lang w:val="ru-RU"/>
        </w:rPr>
      </w:pPr>
    </w:p>
    <w:tbl>
      <w:tblPr>
        <w:tblW w:w="0" w:type="auto"/>
        <w:tblInd w:w="-87" w:type="dxa"/>
        <w:tblLayout w:type="fixed"/>
        <w:tblCellMar>
          <w:top w:w="55" w:type="dxa"/>
          <w:left w:w="55" w:type="dxa"/>
          <w:bottom w:w="55" w:type="dxa"/>
          <w:right w:w="55" w:type="dxa"/>
        </w:tblCellMar>
        <w:tblLook w:val="0000" w:firstRow="0" w:lastRow="0" w:firstColumn="0" w:lastColumn="0" w:noHBand="0" w:noVBand="0"/>
      </w:tblPr>
      <w:tblGrid>
        <w:gridCol w:w="4658"/>
        <w:gridCol w:w="5098"/>
      </w:tblGrid>
      <w:tr w:rsidR="000D30E4" w:rsidRPr="002B50E9" w:rsidTr="002B50E9">
        <w:tc>
          <w:tcPr>
            <w:tcW w:w="4658" w:type="dxa"/>
          </w:tcPr>
          <w:p w:rsidR="000D30E4" w:rsidRPr="002B50E9" w:rsidRDefault="000D30E4" w:rsidP="000D30E4">
            <w:pPr>
              <w:widowControl w:val="0"/>
              <w:tabs>
                <w:tab w:val="left" w:pos="2552"/>
              </w:tabs>
              <w:suppressAutoHyphens/>
              <w:snapToGrid w:val="0"/>
              <w:jc w:val="center"/>
              <w:rPr>
                <w:rFonts w:ascii="Times New Roman" w:eastAsia="Lucida Sans Unicode" w:hAnsi="Times New Roman" w:cs="Times New Roman"/>
                <w:lang w:val="ru-RU" w:eastAsia="en-US" w:bidi="en-US"/>
              </w:rPr>
            </w:pPr>
            <w:r w:rsidRPr="002B50E9">
              <w:rPr>
                <w:rFonts w:ascii="Times New Roman" w:eastAsia="Calibri" w:hAnsi="Times New Roman" w:cs="Times New Roman"/>
                <w:noProof/>
                <w:color w:val="auto"/>
                <w:lang w:val="ru-RU"/>
              </w:rPr>
              <mc:AlternateContent>
                <mc:Choice Requires="wps">
                  <w:drawing>
                    <wp:anchor distT="0" distB="0" distL="114935" distR="114935" simplePos="0" relativeHeight="251661312" behindDoc="1" locked="0" layoutInCell="1" allowOverlap="1" wp14:anchorId="098CC66D" wp14:editId="78A4EADC">
                      <wp:simplePos x="0" y="0"/>
                      <wp:positionH relativeFrom="column">
                        <wp:posOffset>-34925</wp:posOffset>
                      </wp:positionH>
                      <wp:positionV relativeFrom="paragraph">
                        <wp:posOffset>5715</wp:posOffset>
                      </wp:positionV>
                      <wp:extent cx="2153285" cy="1681480"/>
                      <wp:effectExtent l="0" t="0" r="0" b="0"/>
                      <wp:wrapTight wrapText="bothSides">
                        <wp:wrapPolygon edited="0">
                          <wp:start x="0" y="0"/>
                          <wp:lineTo x="0" y="21290"/>
                          <wp:lineTo x="21403" y="21290"/>
                          <wp:lineTo x="21403" y="0"/>
                          <wp:lineTo x="0" y="0"/>
                        </wp:wrapPolygon>
                      </wp:wrapTight>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168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02177" w:rsidRPr="000811F3" w:rsidRDefault="00802177" w:rsidP="000D30E4">
                                  <w:pPr>
                                    <w:spacing w:after="240"/>
                                    <w:rPr>
                                      <w:rFonts w:ascii="Aktiv Grotesk Corp" w:hAnsi="Aktiv Grotesk Corp" w:hint="eastAsia"/>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802177" w:rsidRDefault="00802177" w:rsidP="000D30E4">
                                  <w:pPr>
                                    <w:spacing w:after="240"/>
                                    <w:rPr>
                                      <w:rFonts w:ascii="Aktiv Grotesk Corp" w:hAnsi="Aktiv Grotesk Corp" w:hint="eastAsia"/>
                                      <w:sz w:val="16"/>
                                      <w:szCs w:val="16"/>
                                      <w:u w:val="single"/>
                                    </w:rPr>
                                  </w:pPr>
                                </w:p>
                                <w:p w:rsidR="00802177" w:rsidRDefault="00802177" w:rsidP="000D30E4">
                                  <w:pPr>
                                    <w:spacing w:after="240"/>
                                    <w:rPr>
                                      <w:rFonts w:ascii="Aktiv Grotesk Corp" w:hAnsi="Aktiv Grotesk Corp" w:hint="eastAsia"/>
                                      <w:sz w:val="16"/>
                                      <w:szCs w:val="16"/>
                                      <w:u w:val="single"/>
                                    </w:rPr>
                                  </w:pPr>
                                </w:p>
                                <w:p w:rsidR="00802177" w:rsidRDefault="00802177" w:rsidP="000D30E4">
                                  <w:pPr>
                                    <w:spacing w:after="240"/>
                                    <w:rPr>
                                      <w:rFonts w:ascii="Aktiv Grotesk Corp" w:hAnsi="Aktiv Grotesk Corp" w:hint="eastAsia"/>
                                      <w:sz w:val="16"/>
                                      <w:szCs w:val="16"/>
                                      <w:u w:val="single"/>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5" o:spid="_x0000_s1026" type="#_x0000_t202" style="position:absolute;left:0;text-align:left;margin-left:-2.75pt;margin-top:.45pt;width:169.55pt;height:132.4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" stroked="f">
                      <v:textbox inset="0,0,0,0">
                        <w:txbxContent>
                          <w:p w:rsidR="00802177" w:rsidRPr="000811F3" w:rsidRDefault="00802177" w:rsidP="000D30E4">
                            <w:pPr>
                              <w:spacing w:after="240"/>
                              <w:rPr>
                                <w:rFonts w:ascii="Aktiv Grotesk Corp" w:hAnsi="Aktiv Grotesk Corp" w:hint="eastAsia"/>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802177" w:rsidRDefault="00802177" w:rsidP="000D30E4">
                            <w:pPr>
                              <w:spacing w:after="240"/>
                              <w:rPr>
                                <w:rFonts w:ascii="Aktiv Grotesk Corp" w:hAnsi="Aktiv Grotesk Corp" w:hint="eastAsia"/>
                                <w:sz w:val="16"/>
                                <w:szCs w:val="16"/>
                                <w:u w:val="single"/>
                              </w:rPr>
                            </w:pPr>
                          </w:p>
                          <w:p w:rsidR="00802177" w:rsidRDefault="00802177" w:rsidP="000D30E4">
                            <w:pPr>
                              <w:spacing w:after="240"/>
                              <w:rPr>
                                <w:rFonts w:ascii="Aktiv Grotesk Corp" w:hAnsi="Aktiv Grotesk Corp" w:hint="eastAsia"/>
                                <w:sz w:val="16"/>
                                <w:szCs w:val="16"/>
                                <w:u w:val="single"/>
                              </w:rPr>
                            </w:pPr>
                          </w:p>
                          <w:p w:rsidR="00802177" w:rsidRDefault="00802177" w:rsidP="000D30E4">
                            <w:pPr>
                              <w:spacing w:after="240"/>
                              <w:rPr>
                                <w:rFonts w:ascii="Aktiv Grotesk Corp" w:hAnsi="Aktiv Grotesk Corp" w:hint="eastAsia"/>
                                <w:sz w:val="16"/>
                                <w:szCs w:val="16"/>
                                <w:u w:val="single"/>
                              </w:rPr>
                            </w:pPr>
                          </w:p>
                        </w:txbxContent>
                      </v:textbox>
                      <w10:wrap type="tight"/>
                    </v:shape>
                  </w:pict>
                </mc:Fallback>
              </mc:AlternateContent>
            </w:r>
          </w:p>
          <w:p w:rsidR="000D30E4" w:rsidRPr="002B50E9" w:rsidRDefault="000D30E4" w:rsidP="000D30E4">
            <w:pPr>
              <w:widowControl w:val="0"/>
              <w:tabs>
                <w:tab w:val="left" w:pos="2552"/>
              </w:tabs>
              <w:suppressAutoHyphens/>
              <w:snapToGrid w:val="0"/>
              <w:jc w:val="center"/>
              <w:rPr>
                <w:rFonts w:ascii="Times New Roman" w:eastAsia="Arial" w:hAnsi="Times New Roman" w:cs="Times New Roman"/>
                <w:b/>
                <w:lang w:val="ru-RU"/>
              </w:rPr>
            </w:pPr>
          </w:p>
        </w:tc>
        <w:tc>
          <w:tcPr>
            <w:tcW w:w="5098" w:type="dxa"/>
          </w:tcPr>
          <w:p w:rsidR="000D30E4" w:rsidRPr="002B50E9" w:rsidRDefault="000D30E4" w:rsidP="000D30E4">
            <w:pPr>
              <w:widowControl w:val="0"/>
              <w:suppressAutoHyphens/>
              <w:snapToGrid w:val="0"/>
              <w:jc w:val="right"/>
              <w:rPr>
                <w:rFonts w:ascii="Times New Roman" w:eastAsia="Times New Roman" w:hAnsi="Times New Roman" w:cs="Times New Roman"/>
                <w:b/>
                <w:color w:val="auto"/>
                <w:lang w:val="ru-RU"/>
              </w:rPr>
            </w:pPr>
          </w:p>
          <w:p w:rsidR="000D30E4" w:rsidRPr="002B50E9" w:rsidRDefault="000D30E4" w:rsidP="000D30E4">
            <w:pPr>
              <w:widowControl w:val="0"/>
              <w:suppressAutoHyphens/>
              <w:jc w:val="center"/>
              <w:rPr>
                <w:rFonts w:ascii="Times New Roman" w:eastAsia="Times New Roman" w:hAnsi="Times New Roman" w:cs="Times New Roman"/>
              </w:rPr>
            </w:pPr>
          </w:p>
          <w:p w:rsidR="000D30E4" w:rsidRPr="002B50E9" w:rsidRDefault="000D30E4" w:rsidP="000D30E4">
            <w:pPr>
              <w:widowControl w:val="0"/>
              <w:suppressAutoHyphens/>
              <w:jc w:val="right"/>
              <w:rPr>
                <w:rFonts w:ascii="Times New Roman" w:eastAsia="Times New Roman" w:hAnsi="Times New Roman" w:cs="Times New Roman"/>
                <w:b/>
                <w:bCs/>
              </w:rPr>
            </w:pPr>
          </w:p>
          <w:p w:rsidR="000D30E4" w:rsidRPr="002B50E9" w:rsidRDefault="000D30E4" w:rsidP="000D30E4">
            <w:pPr>
              <w:widowControl w:val="0"/>
              <w:suppressAutoHyphens/>
              <w:spacing w:after="120"/>
              <w:jc w:val="right"/>
              <w:rPr>
                <w:rFonts w:ascii="Times New Roman" w:hAnsi="Times New Roman" w:cs="Times New Roman"/>
                <w:b/>
                <w:bCs/>
                <w:lang w:val="ru-RU" w:eastAsia="en-US" w:bidi="en-US"/>
              </w:rPr>
            </w:pPr>
            <w:r w:rsidRPr="002B50E9">
              <w:rPr>
                <w:rFonts w:ascii="Times New Roman" w:eastAsia="Times New Roman" w:hAnsi="Times New Roman" w:cs="Times New Roman"/>
                <w:b/>
                <w:bCs/>
              </w:rPr>
              <w:t>Исполнительному директору</w:t>
            </w:r>
            <w:r w:rsidRPr="002B50E9">
              <w:rPr>
                <w:rFonts w:ascii="Times New Roman" w:hAnsi="Times New Roman" w:cs="Times New Roman"/>
                <w:b/>
                <w:bCs/>
                <w:lang w:val="en-US" w:eastAsia="en-US" w:bidi="en-US"/>
              </w:rPr>
              <w:t> </w:t>
            </w:r>
          </w:p>
          <w:p w:rsidR="000D30E4" w:rsidRPr="002B50E9" w:rsidRDefault="000D30E4" w:rsidP="000D30E4">
            <w:pPr>
              <w:widowControl w:val="0"/>
              <w:suppressAutoHyphens/>
              <w:spacing w:after="120"/>
              <w:ind w:left="120"/>
              <w:jc w:val="right"/>
              <w:rPr>
                <w:rFonts w:ascii="Times New Roman" w:hAnsi="Times New Roman" w:cs="Times New Roman"/>
                <w:b/>
                <w:bCs/>
                <w:lang w:val="ru-RU" w:eastAsia="en-US" w:bidi="en-US"/>
              </w:rPr>
            </w:pPr>
            <w:r w:rsidRPr="002B50E9">
              <w:rPr>
                <w:rFonts w:ascii="Times New Roman" w:hAnsi="Times New Roman" w:cs="Times New Roman"/>
                <w:b/>
                <w:bCs/>
                <w:lang w:val="ru-RU" w:eastAsia="en-US" w:bidi="en-US"/>
              </w:rPr>
              <w:t>ПАО «</w:t>
            </w:r>
            <w:proofErr w:type="spellStart"/>
            <w:r w:rsidRPr="002B50E9">
              <w:rPr>
                <w:rFonts w:ascii="Times New Roman" w:hAnsi="Times New Roman" w:cs="Times New Roman"/>
                <w:b/>
                <w:bCs/>
                <w:lang w:val="ru-RU" w:eastAsia="en-US" w:bidi="en-US"/>
              </w:rPr>
              <w:t>Ставропольэнергосбыт</w:t>
            </w:r>
            <w:proofErr w:type="spellEnd"/>
            <w:r w:rsidRPr="002B50E9">
              <w:rPr>
                <w:rFonts w:ascii="Times New Roman" w:hAnsi="Times New Roman" w:cs="Times New Roman"/>
                <w:b/>
                <w:bCs/>
                <w:lang w:val="ru-RU" w:eastAsia="en-US" w:bidi="en-US"/>
              </w:rPr>
              <w:t>»,</w:t>
            </w:r>
          </w:p>
          <w:p w:rsidR="000D30E4" w:rsidRPr="002B50E9" w:rsidRDefault="000D30E4" w:rsidP="000D30E4">
            <w:pPr>
              <w:widowControl w:val="0"/>
              <w:suppressAutoHyphens/>
              <w:spacing w:after="120"/>
              <w:ind w:left="120"/>
              <w:jc w:val="right"/>
              <w:rPr>
                <w:rFonts w:ascii="Times New Roman" w:hAnsi="Times New Roman" w:cs="Times New Roman"/>
                <w:b/>
                <w:bCs/>
                <w:lang w:val="ru-RU" w:eastAsia="en-US" w:bidi="en-US"/>
              </w:rPr>
            </w:pPr>
            <w:r w:rsidRPr="002B50E9">
              <w:rPr>
                <w:rFonts w:ascii="Times New Roman" w:hAnsi="Times New Roman" w:cs="Times New Roman"/>
                <w:b/>
                <w:bCs/>
                <w:lang w:val="ru-RU" w:eastAsia="en-US" w:bidi="en-US"/>
              </w:rPr>
              <w:t>Председателю закупочной комиссии</w:t>
            </w:r>
          </w:p>
          <w:p w:rsidR="000D30E4" w:rsidRPr="002B50E9" w:rsidRDefault="00B60C3D" w:rsidP="000D30E4">
            <w:pPr>
              <w:widowControl w:val="0"/>
              <w:suppressAutoHyphens/>
              <w:spacing w:after="120"/>
              <w:ind w:left="120"/>
              <w:jc w:val="right"/>
              <w:rPr>
                <w:rFonts w:ascii="Times New Roman" w:hAnsi="Times New Roman" w:cs="Times New Roman"/>
                <w:b/>
                <w:bCs/>
                <w:lang w:val="ru-RU" w:eastAsia="en-US" w:bidi="en-US"/>
              </w:rPr>
            </w:pPr>
            <w:r>
              <w:rPr>
                <w:rFonts w:ascii="Times New Roman" w:hAnsi="Times New Roman" w:cs="Times New Roman"/>
                <w:b/>
                <w:bCs/>
                <w:lang w:val="ru-RU" w:eastAsia="en-US" w:bidi="en-US"/>
              </w:rPr>
              <w:t>И</w:t>
            </w:r>
            <w:r w:rsidR="000D30E4" w:rsidRPr="002B50E9">
              <w:rPr>
                <w:rFonts w:ascii="Times New Roman" w:hAnsi="Times New Roman" w:cs="Times New Roman"/>
                <w:b/>
                <w:bCs/>
                <w:lang w:val="ru-RU" w:eastAsia="en-US" w:bidi="en-US"/>
              </w:rPr>
              <w:t>.</w:t>
            </w:r>
            <w:r>
              <w:rPr>
                <w:rFonts w:ascii="Times New Roman" w:hAnsi="Times New Roman" w:cs="Times New Roman"/>
                <w:b/>
                <w:bCs/>
                <w:lang w:val="ru-RU" w:eastAsia="en-US" w:bidi="en-US"/>
              </w:rPr>
              <w:t>Б</w:t>
            </w:r>
            <w:r w:rsidR="000D30E4" w:rsidRPr="002B50E9">
              <w:rPr>
                <w:rFonts w:ascii="Times New Roman" w:hAnsi="Times New Roman" w:cs="Times New Roman"/>
                <w:b/>
                <w:bCs/>
                <w:lang w:val="ru-RU" w:eastAsia="en-US" w:bidi="en-US"/>
              </w:rPr>
              <w:t xml:space="preserve">. </w:t>
            </w:r>
            <w:proofErr w:type="spellStart"/>
            <w:r>
              <w:rPr>
                <w:rFonts w:ascii="Times New Roman" w:hAnsi="Times New Roman" w:cs="Times New Roman"/>
                <w:b/>
                <w:bCs/>
                <w:lang w:val="ru-RU" w:eastAsia="en-US" w:bidi="en-US"/>
              </w:rPr>
              <w:t>Салпагарову</w:t>
            </w:r>
            <w:proofErr w:type="spellEnd"/>
          </w:p>
          <w:p w:rsidR="000D30E4" w:rsidRPr="002B50E9" w:rsidRDefault="000D30E4" w:rsidP="000D30E4">
            <w:pPr>
              <w:widowControl w:val="0"/>
              <w:suppressAutoHyphens/>
              <w:jc w:val="center"/>
              <w:rPr>
                <w:rFonts w:ascii="Times New Roman" w:eastAsia="Times New Roman" w:hAnsi="Times New Roman" w:cs="Times New Roman"/>
                <w:b/>
                <w:bCs/>
                <w:lang w:val="ru-RU"/>
              </w:rPr>
            </w:pPr>
          </w:p>
          <w:p w:rsidR="000D30E4" w:rsidRPr="002B50E9" w:rsidRDefault="000D30E4" w:rsidP="000D30E4">
            <w:pPr>
              <w:widowControl w:val="0"/>
              <w:suppressAutoHyphens/>
              <w:jc w:val="center"/>
              <w:rPr>
                <w:rFonts w:ascii="Times New Roman" w:eastAsia="Times New Roman" w:hAnsi="Times New Roman" w:cs="Times New Roman"/>
                <w:b/>
                <w:bCs/>
              </w:rPr>
            </w:pPr>
          </w:p>
          <w:p w:rsidR="000D30E4" w:rsidRPr="002B50E9" w:rsidRDefault="000D30E4" w:rsidP="000D30E4">
            <w:pPr>
              <w:widowControl w:val="0"/>
              <w:suppressAutoHyphens/>
              <w:jc w:val="right"/>
              <w:rPr>
                <w:rFonts w:ascii="Times New Roman" w:eastAsia="Times New Roman" w:hAnsi="Times New Roman" w:cs="Times New Roman"/>
                <w:b/>
                <w:bCs/>
                <w:color w:val="auto"/>
                <w:lang w:val="ru-RU" w:eastAsia="ar-SA"/>
              </w:rPr>
            </w:pPr>
          </w:p>
        </w:tc>
      </w:tr>
    </w:tbl>
    <w:p w:rsidR="000D30E4" w:rsidRPr="002B50E9" w:rsidRDefault="006A2E68" w:rsidP="0027644C">
      <w:pPr>
        <w:widowControl w:val="0"/>
        <w:suppressAutoHyphens/>
        <w:ind w:left="120" w:right="20"/>
        <w:jc w:val="both"/>
        <w:rPr>
          <w:rFonts w:ascii="Times New Roman" w:hAnsi="Times New Roman" w:cs="Times New Roman"/>
          <w:lang w:val="ru-RU" w:eastAsia="en-US" w:bidi="en-US"/>
        </w:rPr>
      </w:pPr>
      <w:r>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 xml:space="preserve">   </w:t>
      </w:r>
      <w:proofErr w:type="gramStart"/>
      <w:r w:rsidR="000D30E4" w:rsidRPr="002B50E9">
        <w:rPr>
          <w:rFonts w:ascii="Times New Roman" w:hAnsi="Times New Roman" w:cs="Times New Roman"/>
          <w:lang w:val="ru-RU" w:eastAsia="en-US" w:bidi="en-US"/>
        </w:rPr>
        <w:t xml:space="preserve">Изучив </w:t>
      </w:r>
      <w:r w:rsidR="00DA7C07">
        <w:rPr>
          <w:rFonts w:ascii="Times New Roman" w:hAnsi="Times New Roman" w:cs="Times New Roman"/>
          <w:lang w:val="ru-RU" w:eastAsia="en-US" w:bidi="en-US"/>
        </w:rPr>
        <w:t>извещение</w:t>
      </w:r>
      <w:r w:rsidR="000D30E4" w:rsidRPr="002B50E9">
        <w:rPr>
          <w:rFonts w:ascii="Times New Roman" w:hAnsi="Times New Roman" w:cs="Times New Roman"/>
          <w:lang w:val="ru-RU" w:eastAsia="en-US" w:bidi="en-US"/>
        </w:rPr>
        <w:t xml:space="preserve"> о проведении открытого запроса предложений, опубликованное на официальном сайте ПАО «</w:t>
      </w:r>
      <w:proofErr w:type="spellStart"/>
      <w:r w:rsidR="000D30E4" w:rsidRPr="002B50E9">
        <w:rPr>
          <w:rFonts w:ascii="Times New Roman" w:hAnsi="Times New Roman" w:cs="Times New Roman"/>
          <w:lang w:val="ru-RU" w:eastAsia="en-US" w:bidi="en-US"/>
        </w:rPr>
        <w:t>Ставропольэнергосбыт</w:t>
      </w:r>
      <w:proofErr w:type="spellEnd"/>
      <w:r w:rsidR="000D30E4" w:rsidRPr="002B50E9">
        <w:rPr>
          <w:rFonts w:ascii="Times New Roman" w:hAnsi="Times New Roman" w:cs="Times New Roman"/>
          <w:lang w:val="ru-RU" w:eastAsia="en-US" w:bidi="en-US"/>
        </w:rPr>
        <w:t xml:space="preserve">» </w:t>
      </w:r>
      <w:hyperlink r:id="rId12" w:history="1">
        <w:r w:rsidR="000D30E4" w:rsidRPr="002B50E9">
          <w:rPr>
            <w:rFonts w:ascii="Times New Roman" w:hAnsi="Times New Roman" w:cs="Times New Roman"/>
            <w:color w:val="0000FF"/>
            <w:u w:val="single"/>
            <w:lang w:val="en-US" w:eastAsia="en-US" w:bidi="en-US"/>
          </w:rPr>
          <w:t>www</w:t>
        </w:r>
        <w:r w:rsidR="000D30E4" w:rsidRPr="002B50E9">
          <w:rPr>
            <w:rFonts w:ascii="Times New Roman" w:hAnsi="Times New Roman" w:cs="Times New Roman"/>
            <w:color w:val="0000FF"/>
            <w:u w:val="single"/>
            <w:lang w:val="ru-RU" w:eastAsia="en-US" w:bidi="en-US"/>
          </w:rPr>
          <w:t>.</w:t>
        </w:r>
        <w:r w:rsidR="000D30E4" w:rsidRPr="002B50E9">
          <w:rPr>
            <w:rFonts w:ascii="Times New Roman" w:hAnsi="Times New Roman" w:cs="Times New Roman"/>
            <w:color w:val="0000FF"/>
            <w:u w:val="single"/>
            <w:lang w:val="en-US" w:eastAsia="en-US" w:bidi="en-US"/>
          </w:rPr>
          <w:t>staves</w:t>
        </w:r>
        <w:r w:rsidR="000D30E4" w:rsidRPr="002B50E9">
          <w:rPr>
            <w:rFonts w:ascii="Times New Roman" w:hAnsi="Times New Roman" w:cs="Times New Roman"/>
            <w:color w:val="0000FF"/>
            <w:u w:val="single"/>
            <w:lang w:val="ru-RU" w:eastAsia="en-US" w:bidi="en-US"/>
          </w:rPr>
          <w:t>.</w:t>
        </w:r>
        <w:proofErr w:type="spellStart"/>
        <w:r w:rsidR="000D30E4" w:rsidRPr="002B50E9">
          <w:rPr>
            <w:rFonts w:ascii="Times New Roman" w:hAnsi="Times New Roman" w:cs="Times New Roman"/>
            <w:color w:val="0000FF"/>
            <w:u w:val="single"/>
            <w:lang w:val="en-US" w:eastAsia="en-US" w:bidi="en-US"/>
          </w:rPr>
          <w:t>ru</w:t>
        </w:r>
        <w:proofErr w:type="spellEnd"/>
      </w:hyperlink>
      <w:r w:rsidR="000D30E4" w:rsidRPr="002B50E9">
        <w:rPr>
          <w:rFonts w:ascii="Times New Roman" w:hAnsi="Times New Roman" w:cs="Times New Roman"/>
          <w:lang w:val="ru-RU" w:eastAsia="en-US" w:bidi="en-US"/>
        </w:rPr>
        <w:t xml:space="preserve"> </w:t>
      </w:r>
      <w:r w:rsidR="004F4D41" w:rsidRPr="004F4D41">
        <w:rPr>
          <w:rFonts w:ascii="Times New Roman" w:hAnsi="Times New Roman" w:cs="Times New Roman"/>
          <w:lang w:val="ru-RU" w:eastAsia="en-US" w:bidi="en-US"/>
        </w:rPr>
        <w:t>в разделе закупки/текущие закупки/202</w:t>
      </w:r>
      <w:r w:rsidR="00913D1F">
        <w:rPr>
          <w:rFonts w:ascii="Times New Roman" w:hAnsi="Times New Roman" w:cs="Times New Roman"/>
          <w:lang w:val="ru-RU" w:eastAsia="en-US" w:bidi="en-US"/>
        </w:rPr>
        <w:t>3</w:t>
      </w:r>
      <w:r w:rsidR="004F4D41" w:rsidRPr="004F4D41">
        <w:rPr>
          <w:rFonts w:ascii="Times New Roman" w:hAnsi="Times New Roman" w:cs="Times New Roman"/>
          <w:lang w:val="ru-RU" w:eastAsia="en-US" w:bidi="en-US"/>
        </w:rPr>
        <w:t>/проведение процедур закупок в 202</w:t>
      </w:r>
      <w:r w:rsidR="00913D1F">
        <w:rPr>
          <w:rFonts w:ascii="Times New Roman" w:hAnsi="Times New Roman" w:cs="Times New Roman"/>
          <w:lang w:val="ru-RU" w:eastAsia="en-US" w:bidi="en-US"/>
        </w:rPr>
        <w:t>3</w:t>
      </w:r>
      <w:r w:rsidR="004F4D41" w:rsidRPr="004F4D41">
        <w:rPr>
          <w:rFonts w:ascii="Times New Roman" w:hAnsi="Times New Roman" w:cs="Times New Roman"/>
          <w:lang w:val="ru-RU" w:eastAsia="en-US" w:bidi="en-US"/>
        </w:rPr>
        <w:t>г.</w:t>
      </w:r>
      <w:r w:rsidR="000D30E4" w:rsidRPr="002B50E9">
        <w:rPr>
          <w:rFonts w:ascii="Times New Roman" w:hAnsi="Times New Roman" w:cs="Times New Roman"/>
          <w:lang w:val="ru-RU" w:eastAsia="en-US" w:bidi="en-US"/>
        </w:rPr>
        <w:t xml:space="preserve"> и Документацию по открытому запросу предложений на </w:t>
      </w:r>
      <w:r w:rsidR="00913D1F" w:rsidRPr="00913D1F">
        <w:rPr>
          <w:rFonts w:ascii="Times New Roman" w:hAnsi="Times New Roman" w:cs="Times New Roman"/>
          <w:lang w:val="ru-RU" w:eastAsia="en-US" w:bidi="en-US"/>
        </w:rPr>
        <w:t xml:space="preserve">выполнение работ </w:t>
      </w:r>
      <w:r w:rsidR="001436AB" w:rsidRPr="001436AB">
        <w:rPr>
          <w:rFonts w:ascii="Times New Roman" w:eastAsia="Times New Roman" w:hAnsi="Times New Roman" w:cs="Times New Roman"/>
          <w:color w:val="auto"/>
          <w:lang w:val="ru-RU"/>
        </w:rPr>
        <w:t xml:space="preserve">по </w:t>
      </w:r>
      <w:r w:rsidR="001436AB" w:rsidRPr="001436AB">
        <w:rPr>
          <w:rFonts w:ascii="Times New Roman" w:hAnsi="Times New Roman" w:cs="Times New Roman"/>
        </w:rPr>
        <w:t>реконструкции административного здания ПАО «</w:t>
      </w:r>
      <w:proofErr w:type="spellStart"/>
      <w:r w:rsidR="001436AB" w:rsidRPr="001436AB">
        <w:rPr>
          <w:rFonts w:ascii="Times New Roman" w:hAnsi="Times New Roman" w:cs="Times New Roman"/>
        </w:rPr>
        <w:t>Ставропольэнергосбыт</w:t>
      </w:r>
      <w:proofErr w:type="spellEnd"/>
      <w:r w:rsidR="001436AB" w:rsidRPr="001436AB">
        <w:rPr>
          <w:rFonts w:ascii="Times New Roman" w:hAnsi="Times New Roman" w:cs="Times New Roman"/>
        </w:rPr>
        <w:t xml:space="preserve">» для размещения персонала Управления </w:t>
      </w:r>
      <w:proofErr w:type="spellStart"/>
      <w:r w:rsidR="001436AB" w:rsidRPr="001436AB">
        <w:rPr>
          <w:rFonts w:ascii="Times New Roman" w:hAnsi="Times New Roman" w:cs="Times New Roman"/>
        </w:rPr>
        <w:t>СвМО</w:t>
      </w:r>
      <w:proofErr w:type="spellEnd"/>
      <w:r w:rsidR="001436AB" w:rsidRPr="001436AB">
        <w:rPr>
          <w:rFonts w:ascii="Times New Roman" w:hAnsi="Times New Roman" w:cs="Times New Roman"/>
        </w:rPr>
        <w:t xml:space="preserve"> по адресу: г. Светлоград, ул. Техническая, 1Б.</w:t>
      </w:r>
      <w:r w:rsidR="00983059" w:rsidRPr="001436AB">
        <w:rPr>
          <w:rFonts w:ascii="Times New Roman" w:hAnsi="Times New Roman" w:cs="Times New Roman"/>
          <w:lang w:val="ru-RU" w:eastAsia="en-US" w:bidi="en-US"/>
        </w:rPr>
        <w:t xml:space="preserve"> </w:t>
      </w:r>
      <w:r w:rsidR="000D30E4" w:rsidRPr="00CA1823">
        <w:rPr>
          <w:rFonts w:ascii="Times New Roman" w:hAnsi="Times New Roman" w:cs="Times New Roman"/>
          <w:lang w:val="ru-RU" w:eastAsia="en-US" w:bidi="en-US"/>
        </w:rPr>
        <w:t xml:space="preserve">от </w:t>
      </w:r>
      <w:r w:rsidR="00CA1823" w:rsidRPr="00CA1823">
        <w:rPr>
          <w:rFonts w:ascii="Times New Roman" w:hAnsi="Times New Roman" w:cs="Times New Roman"/>
          <w:lang w:val="ru-RU" w:eastAsia="en-US" w:bidi="en-US"/>
        </w:rPr>
        <w:t>15.12</w:t>
      </w:r>
      <w:bookmarkStart w:id="48" w:name="_GoBack"/>
      <w:bookmarkEnd w:id="48"/>
      <w:r w:rsidR="00533779" w:rsidRPr="001436AB">
        <w:rPr>
          <w:rFonts w:ascii="Times New Roman" w:hAnsi="Times New Roman" w:cs="Times New Roman"/>
          <w:lang w:val="ru-RU" w:eastAsia="en-US" w:bidi="en-US"/>
        </w:rPr>
        <w:t>.</w:t>
      </w:r>
      <w:r w:rsidR="000D30E4" w:rsidRPr="001436AB">
        <w:rPr>
          <w:rFonts w:ascii="Times New Roman" w:hAnsi="Times New Roman" w:cs="Times New Roman"/>
          <w:lang w:val="ru-RU" w:eastAsia="en-US" w:bidi="en-US"/>
        </w:rPr>
        <w:t>20</w:t>
      </w:r>
      <w:r w:rsidR="004F4D41" w:rsidRPr="001436AB">
        <w:rPr>
          <w:rFonts w:ascii="Times New Roman" w:hAnsi="Times New Roman" w:cs="Times New Roman"/>
          <w:lang w:val="ru-RU" w:eastAsia="en-US" w:bidi="en-US"/>
        </w:rPr>
        <w:t>2</w:t>
      </w:r>
      <w:r w:rsidR="00913D1F" w:rsidRPr="001436AB">
        <w:rPr>
          <w:rFonts w:ascii="Times New Roman" w:hAnsi="Times New Roman" w:cs="Times New Roman"/>
          <w:lang w:val="ru-RU" w:eastAsia="en-US" w:bidi="en-US"/>
        </w:rPr>
        <w:t>3</w:t>
      </w:r>
      <w:r w:rsidR="000D30E4" w:rsidRPr="001436AB">
        <w:rPr>
          <w:rFonts w:ascii="Times New Roman" w:hAnsi="Times New Roman" w:cs="Times New Roman"/>
          <w:lang w:val="ru-RU" w:eastAsia="en-US" w:bidi="en-US"/>
        </w:rPr>
        <w:t>г., и принимая установленные</w:t>
      </w:r>
      <w:proofErr w:type="gramEnd"/>
      <w:r w:rsidR="000D30E4" w:rsidRPr="001436AB">
        <w:rPr>
          <w:rFonts w:ascii="Times New Roman" w:hAnsi="Times New Roman" w:cs="Times New Roman"/>
          <w:lang w:val="ru-RU" w:eastAsia="en-US" w:bidi="en-US"/>
        </w:rPr>
        <w:t xml:space="preserve"> </w:t>
      </w:r>
      <w:proofErr w:type="gramStart"/>
      <w:r w:rsidR="000D30E4" w:rsidRPr="001436AB">
        <w:rPr>
          <w:rFonts w:ascii="Times New Roman" w:hAnsi="Times New Roman" w:cs="Times New Roman"/>
          <w:lang w:val="ru-RU" w:eastAsia="en-US" w:bidi="en-US"/>
        </w:rPr>
        <w:t>в</w:t>
      </w:r>
      <w:proofErr w:type="gramEnd"/>
      <w:r w:rsidR="000D30E4" w:rsidRPr="001436AB">
        <w:rPr>
          <w:rFonts w:ascii="Times New Roman" w:hAnsi="Times New Roman" w:cs="Times New Roman"/>
          <w:lang w:val="ru-RU" w:eastAsia="en-US" w:bidi="en-US"/>
        </w:rPr>
        <w:t xml:space="preserve"> </w:t>
      </w:r>
      <w:proofErr w:type="gramStart"/>
      <w:r w:rsidR="000D30E4" w:rsidRPr="002B50E9">
        <w:rPr>
          <w:rFonts w:ascii="Times New Roman" w:hAnsi="Times New Roman" w:cs="Times New Roman"/>
          <w:lang w:val="ru-RU" w:eastAsia="en-US" w:bidi="en-US"/>
        </w:rPr>
        <w:t xml:space="preserve">них требования и условия,  </w:t>
      </w:r>
      <w:r w:rsidR="00AA522E">
        <w:rPr>
          <w:rFonts w:ascii="Times New Roman" w:hAnsi="Times New Roman" w:cs="Times New Roman"/>
          <w:lang w:val="ru-RU" w:eastAsia="en-US" w:bidi="en-US"/>
        </w:rPr>
        <w:t>_________________________________</w:t>
      </w:r>
      <w:r w:rsidR="000D30E4" w:rsidRPr="002B50E9">
        <w:rPr>
          <w:rFonts w:ascii="Times New Roman" w:eastAsia="Times New Roman" w:hAnsi="Times New Roman" w:cs="Times New Roman"/>
          <w:b/>
          <w:color w:val="auto"/>
          <w:lang w:val="ru-RU" w:eastAsia="ar-SA"/>
        </w:rPr>
        <w:t>(Наименование организации)</w:t>
      </w:r>
      <w:r w:rsidR="000D30E4" w:rsidRPr="002B50E9">
        <w:rPr>
          <w:rFonts w:ascii="Times New Roman" w:hAnsi="Times New Roman" w:cs="Times New Roman"/>
          <w:color w:val="auto"/>
          <w:lang w:val="ru-RU" w:bidi="ru-RU"/>
        </w:rPr>
        <w:t xml:space="preserve">, </w:t>
      </w:r>
      <w:r w:rsidR="000D30E4" w:rsidRPr="002B50E9">
        <w:rPr>
          <w:rFonts w:ascii="Times New Roman" w:hAnsi="Times New Roman" w:cs="Times New Roman"/>
          <w:lang w:val="ru-RU" w:eastAsia="en-US" w:bidi="en-US"/>
        </w:rPr>
        <w:t>зарегистрированное по адресу-------------------------</w:t>
      </w:r>
      <w:r w:rsidR="000D30E4" w:rsidRPr="002B50E9">
        <w:rPr>
          <w:rFonts w:ascii="Times New Roman" w:eastAsia="Times New Roman" w:hAnsi="Times New Roman" w:cs="Times New Roman"/>
          <w:color w:val="auto"/>
          <w:lang w:val="ru-RU" w:eastAsia="ar-SA"/>
        </w:rPr>
        <w:t xml:space="preserve">, </w:t>
      </w:r>
      <w:r w:rsidR="000D30E4" w:rsidRPr="002B50E9">
        <w:rPr>
          <w:rFonts w:ascii="Times New Roman" w:hAnsi="Times New Roman" w:cs="Times New Roman"/>
          <w:lang w:val="ru-RU" w:eastAsia="en-US" w:bidi="en-US"/>
        </w:rPr>
        <w:t xml:space="preserve">предлагает заключить Договор на </w:t>
      </w:r>
      <w:r w:rsidR="00913D1F" w:rsidRPr="00913D1F">
        <w:rPr>
          <w:rFonts w:ascii="Times New Roman" w:hAnsi="Times New Roman" w:cs="Times New Roman"/>
          <w:lang w:val="ru-RU" w:eastAsia="en-US" w:bidi="en-US"/>
        </w:rPr>
        <w:t xml:space="preserve">выполнение </w:t>
      </w:r>
      <w:r w:rsidR="00913D1F" w:rsidRPr="001436AB">
        <w:rPr>
          <w:rFonts w:ascii="Times New Roman" w:hAnsi="Times New Roman" w:cs="Times New Roman"/>
          <w:lang w:val="ru-RU" w:eastAsia="en-US" w:bidi="en-US"/>
        </w:rPr>
        <w:t xml:space="preserve">работ </w:t>
      </w:r>
      <w:r w:rsidR="001436AB" w:rsidRPr="001436AB">
        <w:rPr>
          <w:rFonts w:ascii="Times New Roman" w:eastAsia="Times New Roman" w:hAnsi="Times New Roman" w:cs="Times New Roman"/>
          <w:color w:val="auto"/>
          <w:lang w:val="ru-RU"/>
        </w:rPr>
        <w:t xml:space="preserve">по </w:t>
      </w:r>
      <w:r w:rsidR="001436AB" w:rsidRPr="001436AB">
        <w:rPr>
          <w:rFonts w:ascii="Times New Roman" w:hAnsi="Times New Roman" w:cs="Times New Roman"/>
        </w:rPr>
        <w:t>реконструкции административного здания ПАО «</w:t>
      </w:r>
      <w:proofErr w:type="spellStart"/>
      <w:r w:rsidR="001436AB" w:rsidRPr="001436AB">
        <w:rPr>
          <w:rFonts w:ascii="Times New Roman" w:hAnsi="Times New Roman" w:cs="Times New Roman"/>
        </w:rPr>
        <w:t>Ставропольэнергосбыт</w:t>
      </w:r>
      <w:proofErr w:type="spellEnd"/>
      <w:r w:rsidR="001436AB" w:rsidRPr="001436AB">
        <w:rPr>
          <w:rFonts w:ascii="Times New Roman" w:hAnsi="Times New Roman" w:cs="Times New Roman"/>
        </w:rPr>
        <w:t xml:space="preserve">» для размещения персонала Управления </w:t>
      </w:r>
      <w:proofErr w:type="spellStart"/>
      <w:r w:rsidR="001436AB" w:rsidRPr="001436AB">
        <w:rPr>
          <w:rFonts w:ascii="Times New Roman" w:hAnsi="Times New Roman" w:cs="Times New Roman"/>
        </w:rPr>
        <w:t>СвМО</w:t>
      </w:r>
      <w:proofErr w:type="spellEnd"/>
      <w:r w:rsidR="001436AB" w:rsidRPr="001436AB">
        <w:rPr>
          <w:rFonts w:ascii="Times New Roman" w:hAnsi="Times New Roman" w:cs="Times New Roman"/>
        </w:rPr>
        <w:t xml:space="preserve"> по адресу: г. Светлоград, ул. Техническая, 1Б.</w:t>
      </w:r>
      <w:r w:rsidR="00ED6980">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на условиях и в соответствии с Коммерческим предложением</w:t>
      </w:r>
      <w:r w:rsidR="00B70A19">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w:t>
      </w:r>
      <w:r w:rsidR="00482D24">
        <w:rPr>
          <w:rFonts w:ascii="Times New Roman" w:hAnsi="Times New Roman" w:cs="Times New Roman"/>
          <w:lang w:val="ru-RU" w:eastAsia="en-US" w:bidi="en-US"/>
        </w:rPr>
        <w:t>расчетом стоимости работ</w:t>
      </w:r>
      <w:r w:rsidR="000D30E4" w:rsidRPr="002B50E9">
        <w:rPr>
          <w:rFonts w:ascii="Times New Roman" w:hAnsi="Times New Roman" w:cs="Times New Roman"/>
          <w:lang w:val="ru-RU" w:eastAsia="en-US" w:bidi="en-US"/>
        </w:rPr>
        <w:t>)</w:t>
      </w:r>
      <w:r w:rsidR="005136EC">
        <w:rPr>
          <w:rFonts w:ascii="Times New Roman" w:hAnsi="Times New Roman" w:cs="Times New Roman"/>
          <w:lang w:val="ru-RU" w:eastAsia="en-US" w:bidi="en-US"/>
        </w:rPr>
        <w:t xml:space="preserve"> на сумму</w:t>
      </w:r>
      <w:r w:rsidR="00482D24">
        <w:rPr>
          <w:rFonts w:ascii="Times New Roman" w:hAnsi="Times New Roman" w:cs="Times New Roman"/>
          <w:lang w:val="ru-RU" w:eastAsia="en-US" w:bidi="en-US"/>
        </w:rPr>
        <w:t xml:space="preserve"> </w:t>
      </w:r>
      <w:r w:rsidR="005136EC">
        <w:rPr>
          <w:rFonts w:ascii="Times New Roman" w:hAnsi="Times New Roman" w:cs="Times New Roman"/>
          <w:lang w:val="ru-RU" w:eastAsia="en-US" w:bidi="en-US"/>
        </w:rPr>
        <w:t>__________________________________(</w:t>
      </w:r>
      <w:r w:rsidR="0027644C">
        <w:rPr>
          <w:rFonts w:ascii="Times New Roman" w:hAnsi="Times New Roman" w:cs="Times New Roman"/>
          <w:lang w:val="ru-RU" w:eastAsia="en-US" w:bidi="en-US"/>
        </w:rPr>
        <w:t xml:space="preserve">указать </w:t>
      </w:r>
      <w:r w:rsidR="005136EC">
        <w:rPr>
          <w:rFonts w:ascii="Times New Roman" w:hAnsi="Times New Roman" w:cs="Times New Roman"/>
          <w:lang w:val="ru-RU" w:eastAsia="en-US" w:bidi="en-US"/>
        </w:rPr>
        <w:t>с НДС или без НДС)</w:t>
      </w:r>
      <w:r w:rsidR="000D30E4" w:rsidRPr="002B50E9">
        <w:rPr>
          <w:rFonts w:ascii="Times New Roman" w:hAnsi="Times New Roman" w:cs="Times New Roman"/>
          <w:lang w:val="ru-RU" w:eastAsia="en-US" w:bidi="en-US"/>
        </w:rPr>
        <w:t xml:space="preserve"> (</w:t>
      </w:r>
      <w:r w:rsidR="000D30E4" w:rsidRPr="002B50E9">
        <w:rPr>
          <w:rFonts w:ascii="Times New Roman" w:hAnsi="Times New Roman" w:cs="Times New Roman"/>
          <w:b/>
          <w:i/>
          <w:lang w:val="ru-RU" w:eastAsia="en-US" w:bidi="en-US"/>
        </w:rPr>
        <w:t>заполняется поставщиком и является неотъемлемой частью заявки на</w:t>
      </w:r>
      <w:proofErr w:type="gramEnd"/>
      <w:r w:rsidR="000D30E4" w:rsidRPr="002B50E9">
        <w:rPr>
          <w:rFonts w:ascii="Times New Roman" w:hAnsi="Times New Roman" w:cs="Times New Roman"/>
          <w:b/>
          <w:i/>
          <w:lang w:val="ru-RU" w:eastAsia="en-US" w:bidi="en-US"/>
        </w:rPr>
        <w:t xml:space="preserve"> участие</w:t>
      </w:r>
      <w:r w:rsidR="000D30E4" w:rsidRPr="002B50E9">
        <w:rPr>
          <w:rFonts w:ascii="Times New Roman" w:hAnsi="Times New Roman" w:cs="Times New Roman"/>
          <w:lang w:val="ru-RU" w:eastAsia="en-US" w:bidi="en-US"/>
        </w:rPr>
        <w:t>)  и другими документами, являющимися также неотъемлемыми приложениями к настоящему письму.</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p>
    <w:p w:rsidR="00AA522E"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В цену работ должны быть включены все скидки, а также следующие сопутствующие работы (услуги):</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1</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2</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3</w:t>
      </w:r>
    </w:p>
    <w:p w:rsidR="000D30E4"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(перечень и характеристика сопутствующих услуг).</w:t>
      </w:r>
    </w:p>
    <w:p w:rsidR="00533779" w:rsidRPr="002B50E9" w:rsidRDefault="00533779" w:rsidP="000D30E4">
      <w:pPr>
        <w:widowControl w:val="0"/>
        <w:suppressAutoHyphens/>
        <w:spacing w:line="100" w:lineRule="atLeast"/>
        <w:jc w:val="both"/>
        <w:rPr>
          <w:rFonts w:ascii="Times New Roman" w:hAnsi="Times New Roman" w:cs="Times New Roman"/>
          <w:lang w:val="ru-RU" w:eastAsia="en-US" w:bidi="en-US"/>
        </w:rPr>
      </w:pPr>
    </w:p>
    <w:p w:rsidR="00AA522E"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К настоящему предложению при</w:t>
      </w:r>
      <w:r w:rsidR="00141978">
        <w:rPr>
          <w:rFonts w:ascii="Times New Roman" w:hAnsi="Times New Roman" w:cs="Times New Roman"/>
          <w:lang w:val="ru-RU" w:eastAsia="en-US" w:bidi="en-US"/>
        </w:rPr>
        <w:t>кладываются следующие документы</w:t>
      </w:r>
      <w:r w:rsidRPr="002B50E9">
        <w:rPr>
          <w:rFonts w:ascii="Times New Roman" w:hAnsi="Times New Roman" w:cs="Times New Roman"/>
          <w:lang w:val="ru-RU" w:eastAsia="en-US" w:bidi="en-US"/>
        </w:rPr>
        <w:t>:</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1</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2</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3</w:t>
      </w:r>
    </w:p>
    <w:p w:rsidR="000D30E4"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 (перечисляются приложения к предложению).</w:t>
      </w:r>
    </w:p>
    <w:p w:rsidR="005136EC" w:rsidRPr="005136EC" w:rsidRDefault="005136EC" w:rsidP="000D30E4">
      <w:pPr>
        <w:widowControl w:val="0"/>
        <w:suppressAutoHyphens/>
        <w:spacing w:line="100" w:lineRule="atLeast"/>
        <w:jc w:val="both"/>
        <w:rPr>
          <w:rFonts w:ascii="Times New Roman" w:hAnsi="Times New Roman" w:cs="Times New Roman"/>
          <w:b/>
          <w:lang w:val="ru-RU" w:eastAsia="en-US" w:bidi="en-US"/>
        </w:rPr>
      </w:pPr>
      <w:r>
        <w:rPr>
          <w:rFonts w:ascii="Times New Roman" w:hAnsi="Times New Roman" w:cs="Times New Roman"/>
          <w:lang w:val="ru-RU" w:eastAsia="en-US" w:bidi="en-US"/>
        </w:rPr>
        <w:t xml:space="preserve">  </w:t>
      </w:r>
      <w:r w:rsidRPr="005136EC">
        <w:rPr>
          <w:rFonts w:ascii="Times New Roman" w:hAnsi="Times New Roman" w:cs="Times New Roman"/>
          <w:b/>
          <w:lang w:val="ru-RU" w:eastAsia="en-US" w:bidi="en-US"/>
        </w:rPr>
        <w:t>Срок выполнения работ:_________________________________</w:t>
      </w:r>
      <w:r>
        <w:rPr>
          <w:rFonts w:ascii="Times New Roman" w:hAnsi="Times New Roman" w:cs="Times New Roman"/>
          <w:b/>
          <w:lang w:val="ru-RU" w:eastAsia="en-US" w:bidi="en-US"/>
        </w:rPr>
        <w:t xml:space="preserve">(не позднее </w:t>
      </w:r>
      <w:r w:rsidR="00AA522E">
        <w:rPr>
          <w:rFonts w:ascii="Times New Roman" w:hAnsi="Times New Roman" w:cs="Times New Roman"/>
          <w:b/>
          <w:lang w:val="ru-RU" w:eastAsia="en-US" w:bidi="en-US"/>
        </w:rPr>
        <w:t>30</w:t>
      </w:r>
      <w:r>
        <w:rPr>
          <w:rFonts w:ascii="Times New Roman" w:hAnsi="Times New Roman" w:cs="Times New Roman"/>
          <w:b/>
          <w:lang w:val="ru-RU" w:eastAsia="en-US" w:bidi="en-US"/>
        </w:rPr>
        <w:t>.</w:t>
      </w:r>
      <w:r w:rsidR="00913D1F">
        <w:rPr>
          <w:rFonts w:ascii="Times New Roman" w:hAnsi="Times New Roman" w:cs="Times New Roman"/>
          <w:b/>
          <w:lang w:val="ru-RU" w:eastAsia="en-US" w:bidi="en-US"/>
        </w:rPr>
        <w:t>12</w:t>
      </w:r>
      <w:r>
        <w:rPr>
          <w:rFonts w:ascii="Times New Roman" w:hAnsi="Times New Roman" w:cs="Times New Roman"/>
          <w:b/>
          <w:lang w:val="ru-RU" w:eastAsia="en-US" w:bidi="en-US"/>
        </w:rPr>
        <w:t>.202</w:t>
      </w:r>
      <w:r w:rsidR="00913D1F">
        <w:rPr>
          <w:rFonts w:ascii="Times New Roman" w:hAnsi="Times New Roman" w:cs="Times New Roman"/>
          <w:b/>
          <w:lang w:val="ru-RU" w:eastAsia="en-US" w:bidi="en-US"/>
        </w:rPr>
        <w:t>3</w:t>
      </w:r>
      <w:r>
        <w:rPr>
          <w:rFonts w:ascii="Times New Roman" w:hAnsi="Times New Roman" w:cs="Times New Roman"/>
          <w:b/>
          <w:lang w:val="ru-RU" w:eastAsia="en-US" w:bidi="en-US"/>
        </w:rPr>
        <w:t>г.)</w:t>
      </w:r>
    </w:p>
    <w:p w:rsidR="005136EC" w:rsidRPr="005136EC" w:rsidRDefault="005136EC" w:rsidP="000D30E4">
      <w:pPr>
        <w:widowControl w:val="0"/>
        <w:suppressAutoHyphens/>
        <w:spacing w:line="100" w:lineRule="atLeast"/>
        <w:jc w:val="both"/>
        <w:rPr>
          <w:rFonts w:ascii="Times New Roman" w:hAnsi="Times New Roman" w:cs="Times New Roman"/>
          <w:b/>
          <w:lang w:val="ru-RU" w:eastAsia="en-US" w:bidi="en-US"/>
        </w:rPr>
      </w:pPr>
      <w:r w:rsidRPr="005136EC">
        <w:rPr>
          <w:rFonts w:ascii="Times New Roman" w:hAnsi="Times New Roman" w:cs="Times New Roman"/>
          <w:b/>
          <w:lang w:val="ru-RU" w:eastAsia="en-US" w:bidi="en-US"/>
        </w:rPr>
        <w:t xml:space="preserve">  Гарантия на выполненные работы: _________________________</w:t>
      </w:r>
      <w:r>
        <w:rPr>
          <w:rFonts w:ascii="Times New Roman" w:hAnsi="Times New Roman" w:cs="Times New Roman"/>
          <w:b/>
          <w:lang w:val="ru-RU" w:eastAsia="en-US" w:bidi="en-US"/>
        </w:rPr>
        <w:t xml:space="preserve">(не менее </w:t>
      </w:r>
      <w:r w:rsidR="00913D1F">
        <w:rPr>
          <w:rFonts w:ascii="Times New Roman" w:hAnsi="Times New Roman" w:cs="Times New Roman"/>
          <w:b/>
          <w:lang w:val="ru-RU" w:eastAsia="en-US" w:bidi="en-US"/>
        </w:rPr>
        <w:t>12</w:t>
      </w:r>
      <w:r w:rsidR="00AA522E">
        <w:rPr>
          <w:rFonts w:ascii="Times New Roman" w:hAnsi="Times New Roman" w:cs="Times New Roman"/>
          <w:b/>
          <w:lang w:val="ru-RU" w:eastAsia="en-US" w:bidi="en-US"/>
        </w:rPr>
        <w:t xml:space="preserve"> </w:t>
      </w:r>
      <w:r>
        <w:rPr>
          <w:rFonts w:ascii="Times New Roman" w:hAnsi="Times New Roman" w:cs="Times New Roman"/>
          <w:b/>
          <w:lang w:val="ru-RU" w:eastAsia="en-US" w:bidi="en-US"/>
        </w:rPr>
        <w:t>месяцев)</w:t>
      </w:r>
    </w:p>
    <w:p w:rsidR="003C2A3E" w:rsidRDefault="000D30E4" w:rsidP="000D30E4">
      <w:pPr>
        <w:widowControl w:val="0"/>
        <w:suppressAutoHyphens/>
        <w:spacing w:line="100" w:lineRule="atLeast"/>
        <w:jc w:val="both"/>
        <w:rPr>
          <w:rFonts w:ascii="Times New Roman" w:hAnsi="Times New Roman" w:cs="Times New Roman"/>
          <w:lang w:val="ru-RU" w:eastAsia="en-US" w:bidi="en-US"/>
        </w:rPr>
      </w:pPr>
      <w:r w:rsidRPr="005136EC">
        <w:rPr>
          <w:rFonts w:ascii="Times New Roman" w:hAnsi="Times New Roman" w:cs="Times New Roman"/>
          <w:b/>
          <w:lang w:val="ru-RU" w:eastAsia="en-US" w:bidi="en-US"/>
        </w:rPr>
        <w:t xml:space="preserve">  Данное предложение имеет статус оферты и действительно</w:t>
      </w:r>
      <w:r w:rsidRPr="002B50E9">
        <w:rPr>
          <w:rFonts w:ascii="Times New Roman" w:hAnsi="Times New Roman" w:cs="Times New Roman"/>
          <w:lang w:val="ru-RU" w:eastAsia="en-US" w:bidi="en-US"/>
        </w:rPr>
        <w:t xml:space="preserve"> </w:t>
      </w:r>
      <w:proofErr w:type="gramStart"/>
      <w:r w:rsidRPr="002B50E9">
        <w:rPr>
          <w:rFonts w:ascii="Times New Roman" w:hAnsi="Times New Roman" w:cs="Times New Roman"/>
          <w:lang w:val="ru-RU" w:eastAsia="en-US" w:bidi="en-US"/>
        </w:rPr>
        <w:t>до</w:t>
      </w:r>
      <w:proofErr w:type="gramEnd"/>
      <w:r w:rsidR="004F4D41">
        <w:rPr>
          <w:rFonts w:ascii="Times New Roman" w:hAnsi="Times New Roman" w:cs="Times New Roman"/>
          <w:lang w:val="ru-RU" w:eastAsia="en-US" w:bidi="en-US"/>
        </w:rPr>
        <w:t>____________</w:t>
      </w:r>
      <w:r w:rsidR="006932CD">
        <w:rPr>
          <w:rFonts w:ascii="Times New Roman" w:hAnsi="Times New Roman" w:cs="Times New Roman"/>
          <w:lang w:val="ru-RU" w:eastAsia="en-US" w:bidi="en-US"/>
        </w:rPr>
        <w:t xml:space="preserve"> </w:t>
      </w:r>
    </w:p>
    <w:p w:rsidR="000D30E4" w:rsidRPr="004F4D41" w:rsidRDefault="005136EC" w:rsidP="000D30E4">
      <w:pPr>
        <w:widowControl w:val="0"/>
        <w:suppressAutoHyphens/>
        <w:spacing w:line="100" w:lineRule="atLeast"/>
        <w:jc w:val="both"/>
        <w:rPr>
          <w:rFonts w:ascii="Times New Roman" w:hAnsi="Times New Roman" w:cs="Times New Roman"/>
          <w:b/>
          <w:i/>
          <w:lang w:val="ru-RU" w:eastAsia="en-US" w:bidi="en-US"/>
        </w:rPr>
      </w:pPr>
      <w:r>
        <w:rPr>
          <w:rFonts w:ascii="Times New Roman" w:hAnsi="Times New Roman" w:cs="Times New Roman"/>
          <w:lang w:val="ru-RU" w:eastAsia="en-US" w:bidi="en-US"/>
        </w:rPr>
        <w:t>(</w:t>
      </w:r>
      <w:r w:rsidR="004F4D41" w:rsidRPr="004F4D41">
        <w:rPr>
          <w:rFonts w:ascii="Times New Roman" w:hAnsi="Times New Roman" w:cs="Times New Roman"/>
          <w:b/>
          <w:i/>
          <w:lang w:val="ru-RU" w:eastAsia="en-US" w:bidi="en-US"/>
        </w:rPr>
        <w:t xml:space="preserve"> не менее 6о календарных дн</w:t>
      </w:r>
      <w:r w:rsidR="004F4D41">
        <w:rPr>
          <w:rFonts w:ascii="Times New Roman" w:hAnsi="Times New Roman" w:cs="Times New Roman"/>
          <w:b/>
          <w:i/>
          <w:lang w:val="ru-RU" w:eastAsia="en-US" w:bidi="en-US"/>
        </w:rPr>
        <w:t>е</w:t>
      </w:r>
      <w:r w:rsidR="004F4D41" w:rsidRPr="004F4D41">
        <w:rPr>
          <w:rFonts w:ascii="Times New Roman" w:hAnsi="Times New Roman" w:cs="Times New Roman"/>
          <w:b/>
          <w:i/>
          <w:lang w:val="ru-RU" w:eastAsia="en-US" w:bidi="en-US"/>
        </w:rPr>
        <w:t>й</w:t>
      </w:r>
      <w:r>
        <w:rPr>
          <w:rFonts w:ascii="Times New Roman" w:hAnsi="Times New Roman" w:cs="Times New Roman"/>
          <w:b/>
          <w:i/>
          <w:lang w:val="ru-RU" w:eastAsia="en-US" w:bidi="en-US"/>
        </w:rPr>
        <w:t>)</w:t>
      </w:r>
      <w:r w:rsidR="006932CD" w:rsidRPr="004F4D41">
        <w:rPr>
          <w:rFonts w:ascii="Times New Roman" w:hAnsi="Times New Roman" w:cs="Times New Roman"/>
          <w:b/>
          <w:i/>
          <w:lang w:val="ru-RU" w:eastAsia="en-US" w:bidi="en-US"/>
        </w:rPr>
        <w:t>.</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С уважением,</w:t>
      </w:r>
    </w:p>
    <w:tbl>
      <w:tblPr>
        <w:tblW w:w="0" w:type="auto"/>
        <w:tblLayout w:type="fixed"/>
        <w:tblLook w:val="01E0" w:firstRow="1" w:lastRow="1" w:firstColumn="1" w:lastColumn="1" w:noHBand="0" w:noVBand="0"/>
      </w:tblPr>
      <w:tblGrid>
        <w:gridCol w:w="5210"/>
        <w:gridCol w:w="5211"/>
      </w:tblGrid>
      <w:tr w:rsidR="000D30E4" w:rsidRPr="002B50E9" w:rsidTr="002B50E9">
        <w:tc>
          <w:tcPr>
            <w:tcW w:w="5210"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0D30E4" w:rsidRPr="002B50E9" w:rsidRDefault="000D30E4" w:rsidP="000D30E4">
            <w:pPr>
              <w:widowControl w:val="0"/>
              <w:suppressAutoHyphens/>
              <w:spacing w:line="100" w:lineRule="atLeast"/>
              <w:jc w:val="both"/>
              <w:rPr>
                <w:rFonts w:ascii="Times New Roman" w:hAnsi="Times New Roman" w:cs="Times New Roman"/>
                <w:vertAlign w:val="superscript"/>
                <w:lang w:val="ru-RU" w:eastAsia="en-US" w:bidi="en-US"/>
              </w:rPr>
            </w:pPr>
            <w:r w:rsidRPr="002B50E9">
              <w:rPr>
                <w:rFonts w:ascii="Times New Roman" w:hAnsi="Times New Roman" w:cs="Times New Roman"/>
                <w:vertAlign w:val="superscript"/>
                <w:lang w:val="ru-RU" w:eastAsia="en-US" w:bidi="en-US"/>
              </w:rPr>
              <w:t>(должность ответственного лица Поставщика)</w:t>
            </w:r>
          </w:p>
        </w:tc>
        <w:tc>
          <w:tcPr>
            <w:tcW w:w="5211"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vertAlign w:val="superscript"/>
                <w:lang w:val="ru-RU" w:eastAsia="en-US" w:bidi="en-US"/>
              </w:rPr>
              <w:t>(подпись, расшифровка подписи)</w:t>
            </w:r>
          </w:p>
        </w:tc>
      </w:tr>
      <w:tr w:rsidR="000D30E4" w:rsidRPr="002B50E9" w:rsidTr="002B50E9">
        <w:tc>
          <w:tcPr>
            <w:tcW w:w="5210"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p>
        </w:tc>
        <w:tc>
          <w:tcPr>
            <w:tcW w:w="5211"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vertAlign w:val="superscript"/>
                <w:lang w:val="ru-RU" w:eastAsia="en-US" w:bidi="en-US"/>
              </w:rPr>
              <w:t>(печать Поставщика)</w:t>
            </w:r>
          </w:p>
        </w:tc>
      </w:tr>
    </w:tbl>
    <w:p w:rsidR="004852AB" w:rsidRDefault="004852AB" w:rsidP="004852AB">
      <w:pPr>
        <w:keepNext/>
        <w:keepLines/>
        <w:spacing w:line="418" w:lineRule="exact"/>
        <w:ind w:left="120" w:right="2200" w:firstLine="540"/>
        <w:outlineLvl w:val="1"/>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 </w:t>
      </w:r>
    </w:p>
    <w:p w:rsidR="001436AB" w:rsidRPr="002B50E9" w:rsidRDefault="001436AB" w:rsidP="004852AB">
      <w:pPr>
        <w:keepNext/>
        <w:keepLines/>
        <w:spacing w:line="418" w:lineRule="exact"/>
        <w:ind w:left="120" w:right="2200" w:firstLine="540"/>
        <w:outlineLvl w:val="1"/>
        <w:rPr>
          <w:rFonts w:ascii="Times New Roman" w:eastAsia="Times New Roman" w:hAnsi="Times New Roman" w:cs="Times New Roman"/>
          <w:color w:val="auto"/>
          <w:lang w:val="ru-RU"/>
        </w:rPr>
      </w:pPr>
    </w:p>
    <w:p w:rsidR="004852AB" w:rsidRPr="002B50E9" w:rsidRDefault="004852AB" w:rsidP="004852AB">
      <w:pPr>
        <w:keepNext/>
        <w:keepLines/>
        <w:spacing w:line="418" w:lineRule="exact"/>
        <w:ind w:left="120" w:right="1842" w:firstLine="540"/>
        <w:outlineLvl w:val="1"/>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 </w:t>
      </w:r>
      <w:r w:rsidR="00DB0D6D" w:rsidRPr="002B50E9">
        <w:rPr>
          <w:rFonts w:ascii="Times New Roman" w:eastAsia="Times New Roman" w:hAnsi="Times New Roman" w:cs="Times New Roman"/>
          <w:b/>
          <w:color w:val="auto"/>
          <w:lang w:val="ru-RU"/>
        </w:rPr>
        <w:t>7</w:t>
      </w:r>
      <w:r w:rsidRPr="002B50E9">
        <w:rPr>
          <w:rFonts w:ascii="Times New Roman" w:eastAsia="Times New Roman" w:hAnsi="Times New Roman" w:cs="Times New Roman"/>
          <w:b/>
          <w:color w:val="auto"/>
          <w:lang w:val="ru-RU"/>
        </w:rPr>
        <w:t>. Критерии оценки и сопоставления заявок</w:t>
      </w:r>
    </w:p>
    <w:p w:rsidR="004852AB" w:rsidRPr="002B50E9" w:rsidRDefault="004852AB" w:rsidP="004852AB">
      <w:pPr>
        <w:keepNext/>
        <w:keepLines/>
        <w:spacing w:line="418" w:lineRule="exact"/>
        <w:ind w:left="120" w:right="2200" w:firstLine="540"/>
        <w:outlineLvl w:val="1"/>
        <w:rPr>
          <w:rFonts w:ascii="Times New Roman" w:eastAsia="Times New Roman" w:hAnsi="Times New Roman" w:cs="Times New Roman"/>
          <w:color w:val="auto"/>
          <w:lang w:val="ru-RU"/>
        </w:rPr>
      </w:pPr>
    </w:p>
    <w:p w:rsidR="004852AB" w:rsidRPr="002B50E9" w:rsidRDefault="004852AB" w:rsidP="004852AB">
      <w:pPr>
        <w:tabs>
          <w:tab w:val="left" w:pos="540"/>
          <w:tab w:val="left" w:pos="900"/>
        </w:tabs>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КРИТЕРИИ И ПОРЯДОК ОЦЕНКИ ЗАЯВОК НА УЧАСТИЕ В ЗАКУПКЕ</w:t>
      </w:r>
    </w:p>
    <w:p w:rsidR="004852AB" w:rsidRPr="002B50E9" w:rsidRDefault="004852AB" w:rsidP="004852AB">
      <w:pPr>
        <w:jc w:val="center"/>
        <w:rPr>
          <w:rFonts w:ascii="Times New Roman" w:eastAsia="Times New Roman" w:hAnsi="Times New Roman" w:cs="Times New Roman"/>
          <w:b/>
          <w:color w:val="auto"/>
          <w:lang w:val="ru-RU"/>
        </w:rPr>
      </w:pP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Настоящий порядок применяется для проведения оценки заявок на участие в конкурсе и оценки заявок на участие в запросе предложений.  </w:t>
      </w: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применения настоящего порядка Заказчику необходимо включить в конкурсную документацию, документацию о запросе предложений конкретные критерии из числа нижеперечисленных, конкретизировать предмет оценки по каждому критерию, установить требования о предоставлении документов и сведений соответственно предмету оценки по каждому критерию, установить значимость критериев.</w:t>
      </w: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Совокупная значимость всех критериев должна быть равна 100%. </w:t>
      </w: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Оценка и сопоставление заявок в целях определения победителя (победителей) процедуры осуществляется ЗК с привлечением при необходимости экспертов в соответствующей области предмета закупки. </w:t>
      </w:r>
    </w:p>
    <w:p w:rsidR="004852AB"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Для оценки заявок могут использоваться следующие критерии с соответствующими </w:t>
      </w:r>
      <w:proofErr w:type="gramStart"/>
      <w:r w:rsidRPr="002B50E9">
        <w:rPr>
          <w:rFonts w:ascii="Times New Roman" w:eastAsia="Times New Roman" w:hAnsi="Times New Roman" w:cs="Times New Roman"/>
          <w:color w:val="auto"/>
          <w:lang w:val="ru-RU"/>
        </w:rPr>
        <w:t>предельным</w:t>
      </w:r>
      <w:proofErr w:type="gramEnd"/>
      <w:r w:rsidRPr="002B50E9">
        <w:rPr>
          <w:rFonts w:ascii="Times New Roman" w:eastAsia="Times New Roman" w:hAnsi="Times New Roman" w:cs="Times New Roman"/>
          <w:color w:val="auto"/>
          <w:lang w:val="ru-RU"/>
        </w:rPr>
        <w:t xml:space="preserve"> значимостями:</w:t>
      </w:r>
    </w:p>
    <w:p w:rsidR="00913D1F" w:rsidRPr="002B50E9" w:rsidRDefault="00913D1F" w:rsidP="00913D1F">
      <w:pPr>
        <w:autoSpaceDE w:val="0"/>
        <w:autoSpaceDN w:val="0"/>
        <w:adjustRightInd w:val="0"/>
        <w:jc w:val="both"/>
        <w:rPr>
          <w:rFonts w:ascii="Times New Roman" w:eastAsia="Times New Roman" w:hAnsi="Times New Roman" w:cs="Times New Roman"/>
          <w:color w:val="auto"/>
          <w:lang w:val="ru-RU"/>
        </w:rPr>
      </w:pPr>
    </w:p>
    <w:tbl>
      <w:tblPr>
        <w:tblW w:w="9512" w:type="dxa"/>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3523"/>
        <w:gridCol w:w="2818"/>
        <w:gridCol w:w="2114"/>
      </w:tblGrid>
      <w:tr w:rsidR="00913D1F" w:rsidRPr="002B50E9" w:rsidTr="00A177A4">
        <w:trPr>
          <w:trHeight w:val="1427"/>
          <w:tblHeader/>
        </w:trPr>
        <w:tc>
          <w:tcPr>
            <w:tcW w:w="1057" w:type="dxa"/>
            <w:tcBorders>
              <w:top w:val="single" w:sz="4" w:space="0" w:color="auto"/>
              <w:left w:val="single" w:sz="4" w:space="0" w:color="auto"/>
              <w:bottom w:val="single" w:sz="4" w:space="0" w:color="auto"/>
              <w:right w:val="single" w:sz="4" w:space="0" w:color="auto"/>
            </w:tcBorders>
          </w:tcPr>
          <w:p w:rsidR="00913D1F" w:rsidRPr="002B50E9" w:rsidRDefault="00913D1F" w:rsidP="00A177A4">
            <w:pPr>
              <w:ind w:left="72"/>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Номер </w:t>
            </w:r>
            <w:r w:rsidRPr="002B50E9">
              <w:rPr>
                <w:rFonts w:ascii="Times New Roman" w:eastAsia="Times New Roman" w:hAnsi="Times New Roman" w:cs="Times New Roman"/>
                <w:b/>
                <w:color w:val="auto"/>
                <w:lang w:val="ru-RU"/>
              </w:rPr>
              <w:br/>
              <w:t>критерия</w:t>
            </w:r>
          </w:p>
        </w:tc>
        <w:tc>
          <w:tcPr>
            <w:tcW w:w="3523" w:type="dxa"/>
            <w:tcBorders>
              <w:top w:val="single" w:sz="4" w:space="0" w:color="auto"/>
              <w:left w:val="single" w:sz="4" w:space="0" w:color="auto"/>
              <w:bottom w:val="single" w:sz="4" w:space="0" w:color="auto"/>
              <w:right w:val="single" w:sz="4" w:space="0" w:color="auto"/>
            </w:tcBorders>
          </w:tcPr>
          <w:p w:rsidR="00913D1F" w:rsidRPr="002B50E9" w:rsidRDefault="00913D1F" w:rsidP="00A177A4">
            <w:pPr>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Критерии оценки </w:t>
            </w:r>
            <w:r w:rsidRPr="002B50E9">
              <w:rPr>
                <w:rFonts w:ascii="Times New Roman" w:eastAsia="Times New Roman" w:hAnsi="Times New Roman" w:cs="Times New Roman"/>
                <w:b/>
                <w:color w:val="auto"/>
                <w:lang w:val="ru-RU"/>
              </w:rPr>
              <w:br/>
              <w:t xml:space="preserve">заявок </w:t>
            </w:r>
          </w:p>
        </w:tc>
        <w:tc>
          <w:tcPr>
            <w:tcW w:w="2818" w:type="dxa"/>
            <w:tcBorders>
              <w:top w:val="single" w:sz="4" w:space="0" w:color="auto"/>
              <w:left w:val="single" w:sz="4" w:space="0" w:color="auto"/>
              <w:bottom w:val="single" w:sz="4" w:space="0" w:color="auto"/>
              <w:right w:val="single" w:sz="4" w:space="0" w:color="auto"/>
            </w:tcBorders>
          </w:tcPr>
          <w:p w:rsidR="00913D1F" w:rsidRPr="002B50E9" w:rsidRDefault="00913D1F" w:rsidP="00A177A4">
            <w:pPr>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Для проведения оценки в документации необходимо установить: </w:t>
            </w:r>
          </w:p>
        </w:tc>
        <w:tc>
          <w:tcPr>
            <w:tcW w:w="2114" w:type="dxa"/>
            <w:tcBorders>
              <w:top w:val="single" w:sz="4" w:space="0" w:color="auto"/>
              <w:left w:val="single" w:sz="4" w:space="0" w:color="auto"/>
              <w:bottom w:val="single" w:sz="4" w:space="0" w:color="auto"/>
              <w:right w:val="single" w:sz="4" w:space="0" w:color="auto"/>
            </w:tcBorders>
          </w:tcPr>
          <w:p w:rsidR="00913D1F" w:rsidRPr="002B50E9" w:rsidRDefault="00913D1F" w:rsidP="00A177A4">
            <w:pPr>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Значимость критериев в процентах.</w:t>
            </w:r>
          </w:p>
          <w:p w:rsidR="00913D1F" w:rsidRPr="002B50E9" w:rsidRDefault="00913D1F" w:rsidP="00A177A4">
            <w:pPr>
              <w:jc w:val="center"/>
              <w:rPr>
                <w:rFonts w:ascii="Times New Roman" w:eastAsia="Times New Roman" w:hAnsi="Times New Roman" w:cs="Times New Roman"/>
                <w:b/>
                <w:color w:val="auto"/>
                <w:lang w:val="ru-RU"/>
              </w:rPr>
            </w:pPr>
          </w:p>
          <w:p w:rsidR="00913D1F" w:rsidRPr="002B50E9" w:rsidRDefault="00913D1F" w:rsidP="00A177A4">
            <w:pPr>
              <w:jc w:val="center"/>
              <w:rPr>
                <w:rFonts w:ascii="Times New Roman" w:eastAsia="Times New Roman" w:hAnsi="Times New Roman" w:cs="Times New Roman"/>
                <w:b/>
                <w:color w:val="auto"/>
                <w:lang w:val="ru-RU"/>
              </w:rPr>
            </w:pPr>
          </w:p>
        </w:tc>
      </w:tr>
      <w:tr w:rsidR="00913D1F" w:rsidRPr="002B50E9" w:rsidTr="00A177A4">
        <w:trPr>
          <w:trHeight w:val="837"/>
        </w:trPr>
        <w:tc>
          <w:tcPr>
            <w:tcW w:w="1057" w:type="dxa"/>
            <w:tcBorders>
              <w:top w:val="single" w:sz="4" w:space="0" w:color="auto"/>
              <w:left w:val="single" w:sz="4" w:space="0" w:color="auto"/>
              <w:right w:val="single" w:sz="4" w:space="0" w:color="auto"/>
            </w:tcBorders>
          </w:tcPr>
          <w:p w:rsidR="00913D1F" w:rsidRPr="002B50E9" w:rsidRDefault="00913D1F" w:rsidP="00A177A4">
            <w:pPr>
              <w:jc w:val="center"/>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1.</w:t>
            </w:r>
          </w:p>
        </w:tc>
        <w:tc>
          <w:tcPr>
            <w:tcW w:w="3523" w:type="dxa"/>
            <w:tcBorders>
              <w:top w:val="single" w:sz="4" w:space="0" w:color="auto"/>
              <w:left w:val="single" w:sz="4" w:space="0" w:color="auto"/>
              <w:right w:val="single" w:sz="4" w:space="0" w:color="auto"/>
            </w:tcBorders>
          </w:tcPr>
          <w:p w:rsidR="00913D1F" w:rsidRPr="002B50E9" w:rsidRDefault="00913D1F" w:rsidP="00A177A4">
            <w:pPr>
              <w:ind w:hanging="3"/>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Цена договора</w:t>
            </w:r>
          </w:p>
        </w:tc>
        <w:tc>
          <w:tcPr>
            <w:tcW w:w="2818" w:type="dxa"/>
            <w:tcBorders>
              <w:left w:val="single" w:sz="4" w:space="0" w:color="auto"/>
              <w:right w:val="single" w:sz="4" w:space="0" w:color="auto"/>
            </w:tcBorders>
          </w:tcPr>
          <w:p w:rsidR="00913D1F" w:rsidRPr="002B50E9" w:rsidRDefault="00913D1F" w:rsidP="00A177A4">
            <w:pPr>
              <w:ind w:hanging="3"/>
              <w:jc w:val="center"/>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Цена работ, </w:t>
            </w:r>
            <w:proofErr w:type="gramStart"/>
            <w:r w:rsidRPr="002B50E9">
              <w:rPr>
                <w:rFonts w:ascii="Times New Roman" w:eastAsia="Times New Roman" w:hAnsi="Times New Roman" w:cs="Times New Roman"/>
                <w:color w:val="auto"/>
                <w:lang w:val="ru-RU"/>
              </w:rPr>
              <w:t>согласно</w:t>
            </w:r>
            <w:proofErr w:type="gramEnd"/>
            <w:r w:rsidRPr="002B50E9">
              <w:rPr>
                <w:rFonts w:ascii="Times New Roman" w:eastAsia="Times New Roman" w:hAnsi="Times New Roman" w:cs="Times New Roman"/>
                <w:color w:val="auto"/>
                <w:lang w:val="ru-RU"/>
              </w:rPr>
              <w:t xml:space="preserve"> предложенных смет </w:t>
            </w:r>
          </w:p>
        </w:tc>
        <w:tc>
          <w:tcPr>
            <w:tcW w:w="2114" w:type="dxa"/>
            <w:tcBorders>
              <w:left w:val="single" w:sz="4" w:space="0" w:color="auto"/>
              <w:right w:val="single" w:sz="4" w:space="0" w:color="auto"/>
            </w:tcBorders>
          </w:tcPr>
          <w:p w:rsidR="00913D1F" w:rsidRPr="002B50E9" w:rsidRDefault="00913D1F" w:rsidP="00A177A4">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50</w:t>
            </w:r>
            <w:r w:rsidRPr="002B50E9">
              <w:rPr>
                <w:rFonts w:ascii="Times New Roman" w:eastAsia="Times New Roman" w:hAnsi="Times New Roman" w:cs="Times New Roman"/>
                <w:color w:val="auto"/>
                <w:lang w:val="ru-RU"/>
              </w:rPr>
              <w:t>%</w:t>
            </w:r>
          </w:p>
        </w:tc>
      </w:tr>
      <w:tr w:rsidR="00913D1F" w:rsidRPr="002B50E9" w:rsidTr="00A177A4">
        <w:trPr>
          <w:trHeight w:val="458"/>
        </w:trPr>
        <w:tc>
          <w:tcPr>
            <w:tcW w:w="1057" w:type="dxa"/>
            <w:tcBorders>
              <w:top w:val="single" w:sz="4" w:space="0" w:color="auto"/>
              <w:left w:val="single" w:sz="4" w:space="0" w:color="auto"/>
              <w:bottom w:val="single" w:sz="4" w:space="0" w:color="auto"/>
              <w:right w:val="single" w:sz="4" w:space="0" w:color="auto"/>
            </w:tcBorders>
          </w:tcPr>
          <w:p w:rsidR="00913D1F" w:rsidRPr="002B50E9" w:rsidRDefault="00913D1F" w:rsidP="00A177A4">
            <w:pPr>
              <w:pStyle w:val="af6"/>
              <w:tabs>
                <w:tab w:val="clear" w:pos="1980"/>
              </w:tabs>
              <w:ind w:left="0" w:firstLine="0"/>
              <w:jc w:val="center"/>
              <w:rPr>
                <w:szCs w:val="24"/>
              </w:rPr>
            </w:pPr>
            <w:r w:rsidRPr="002B50E9">
              <w:rPr>
                <w:szCs w:val="24"/>
              </w:rPr>
              <w:t>2.</w:t>
            </w:r>
          </w:p>
        </w:tc>
        <w:tc>
          <w:tcPr>
            <w:tcW w:w="3523" w:type="dxa"/>
            <w:tcBorders>
              <w:top w:val="single" w:sz="4" w:space="0" w:color="auto"/>
              <w:left w:val="single" w:sz="4" w:space="0" w:color="auto"/>
              <w:bottom w:val="single" w:sz="4" w:space="0" w:color="auto"/>
              <w:right w:val="single" w:sz="4" w:space="0" w:color="auto"/>
            </w:tcBorders>
          </w:tcPr>
          <w:p w:rsidR="00913D1F" w:rsidRPr="002B50E9" w:rsidRDefault="00913D1F" w:rsidP="00A177A4">
            <w:pPr>
              <w:pStyle w:val="af6"/>
              <w:tabs>
                <w:tab w:val="clear" w:pos="1980"/>
              </w:tabs>
              <w:ind w:left="0" w:hanging="3"/>
              <w:rPr>
                <w:szCs w:val="24"/>
              </w:rPr>
            </w:pPr>
            <w:r w:rsidRPr="002B50E9">
              <w:rPr>
                <w:szCs w:val="24"/>
              </w:rPr>
              <w:t>Срок гарантии на оказанные работы</w:t>
            </w:r>
          </w:p>
        </w:tc>
        <w:tc>
          <w:tcPr>
            <w:tcW w:w="2818" w:type="dxa"/>
            <w:tcBorders>
              <w:left w:val="single" w:sz="4" w:space="0" w:color="auto"/>
              <w:right w:val="single" w:sz="4" w:space="0" w:color="auto"/>
            </w:tcBorders>
          </w:tcPr>
          <w:p w:rsidR="00913D1F" w:rsidRPr="006A5E11" w:rsidRDefault="00913D1F" w:rsidP="00546782">
            <w:pPr>
              <w:pStyle w:val="af6"/>
              <w:ind w:left="0" w:firstLine="432"/>
              <w:rPr>
                <w:sz w:val="22"/>
                <w:szCs w:val="22"/>
              </w:rPr>
            </w:pPr>
            <w:r w:rsidRPr="006A5E11">
              <w:rPr>
                <w:sz w:val="22"/>
                <w:szCs w:val="22"/>
              </w:rPr>
              <w:t xml:space="preserve">Минимальный гарантийный срок на выполненные работы должен  составлять не менее 12 месяцев </w:t>
            </w:r>
            <w:proofErr w:type="gramStart"/>
            <w:r w:rsidRPr="006A5E11">
              <w:rPr>
                <w:sz w:val="22"/>
                <w:szCs w:val="22"/>
              </w:rPr>
              <w:t>с даты подписания</w:t>
            </w:r>
            <w:proofErr w:type="gramEnd"/>
            <w:r w:rsidRPr="006A5E11">
              <w:rPr>
                <w:sz w:val="22"/>
                <w:szCs w:val="22"/>
              </w:rPr>
              <w:t xml:space="preserve"> Сторонами акта приемки выполненных работ.</w:t>
            </w:r>
          </w:p>
        </w:tc>
        <w:tc>
          <w:tcPr>
            <w:tcW w:w="2114" w:type="dxa"/>
            <w:tcBorders>
              <w:left w:val="single" w:sz="4" w:space="0" w:color="auto"/>
              <w:right w:val="single" w:sz="4" w:space="0" w:color="auto"/>
            </w:tcBorders>
          </w:tcPr>
          <w:p w:rsidR="00913D1F" w:rsidRPr="002B50E9" w:rsidRDefault="00913D1F" w:rsidP="00A177A4">
            <w:pPr>
              <w:pStyle w:val="af6"/>
              <w:tabs>
                <w:tab w:val="clear" w:pos="1980"/>
              </w:tabs>
              <w:ind w:left="0" w:hanging="3"/>
              <w:jc w:val="center"/>
              <w:rPr>
                <w:szCs w:val="24"/>
              </w:rPr>
            </w:pPr>
            <w:r>
              <w:rPr>
                <w:szCs w:val="24"/>
              </w:rPr>
              <w:t>30</w:t>
            </w:r>
            <w:r w:rsidRPr="002B50E9">
              <w:rPr>
                <w:szCs w:val="24"/>
              </w:rPr>
              <w:t>%</w:t>
            </w:r>
          </w:p>
        </w:tc>
      </w:tr>
      <w:tr w:rsidR="00913D1F" w:rsidTr="00A177A4">
        <w:trPr>
          <w:trHeight w:val="458"/>
        </w:trPr>
        <w:tc>
          <w:tcPr>
            <w:tcW w:w="1057" w:type="dxa"/>
            <w:tcBorders>
              <w:top w:val="single" w:sz="4" w:space="0" w:color="auto"/>
              <w:left w:val="single" w:sz="4" w:space="0" w:color="auto"/>
              <w:right w:val="single" w:sz="4" w:space="0" w:color="auto"/>
            </w:tcBorders>
          </w:tcPr>
          <w:p w:rsidR="00913D1F" w:rsidRPr="002B50E9" w:rsidRDefault="00913D1F" w:rsidP="00A177A4">
            <w:pPr>
              <w:pStyle w:val="af6"/>
              <w:tabs>
                <w:tab w:val="clear" w:pos="1980"/>
              </w:tabs>
              <w:ind w:left="0" w:firstLine="0"/>
              <w:jc w:val="center"/>
              <w:rPr>
                <w:szCs w:val="24"/>
              </w:rPr>
            </w:pPr>
            <w:r>
              <w:rPr>
                <w:szCs w:val="24"/>
              </w:rPr>
              <w:lastRenderedPageBreak/>
              <w:t>3.</w:t>
            </w:r>
          </w:p>
        </w:tc>
        <w:tc>
          <w:tcPr>
            <w:tcW w:w="3523" w:type="dxa"/>
            <w:tcBorders>
              <w:top w:val="single" w:sz="4" w:space="0" w:color="auto"/>
              <w:left w:val="single" w:sz="4" w:space="0" w:color="auto"/>
              <w:right w:val="single" w:sz="4" w:space="0" w:color="auto"/>
            </w:tcBorders>
          </w:tcPr>
          <w:p w:rsidR="00913D1F" w:rsidRPr="002B50E9" w:rsidRDefault="00913D1F" w:rsidP="00A177A4">
            <w:pPr>
              <w:pStyle w:val="af6"/>
              <w:tabs>
                <w:tab w:val="clear" w:pos="1980"/>
              </w:tabs>
              <w:ind w:left="0" w:hanging="3"/>
              <w:rPr>
                <w:szCs w:val="24"/>
              </w:rPr>
            </w:pPr>
            <w:r>
              <w:rPr>
                <w:szCs w:val="24"/>
              </w:rPr>
              <w:t>Срок выполнения работ</w:t>
            </w:r>
          </w:p>
        </w:tc>
        <w:tc>
          <w:tcPr>
            <w:tcW w:w="2818" w:type="dxa"/>
            <w:tcBorders>
              <w:left w:val="single" w:sz="4" w:space="0" w:color="auto"/>
              <w:right w:val="single" w:sz="4" w:space="0" w:color="auto"/>
            </w:tcBorders>
          </w:tcPr>
          <w:p w:rsidR="00913D1F" w:rsidRPr="002B50E9" w:rsidRDefault="00913D1F" w:rsidP="00913D1F">
            <w:pPr>
              <w:pStyle w:val="af6"/>
              <w:ind w:left="0" w:firstLine="432"/>
              <w:rPr>
                <w:szCs w:val="24"/>
              </w:rPr>
            </w:pPr>
            <w:r>
              <w:rPr>
                <w:szCs w:val="24"/>
              </w:rPr>
              <w:t>Не позднее 30.12.2023года</w:t>
            </w:r>
          </w:p>
        </w:tc>
        <w:tc>
          <w:tcPr>
            <w:tcW w:w="2114" w:type="dxa"/>
            <w:tcBorders>
              <w:left w:val="single" w:sz="4" w:space="0" w:color="auto"/>
              <w:right w:val="single" w:sz="4" w:space="0" w:color="auto"/>
            </w:tcBorders>
          </w:tcPr>
          <w:p w:rsidR="00913D1F" w:rsidRDefault="00913D1F" w:rsidP="00A177A4">
            <w:pPr>
              <w:pStyle w:val="af6"/>
              <w:tabs>
                <w:tab w:val="clear" w:pos="1980"/>
              </w:tabs>
              <w:ind w:left="0" w:hanging="3"/>
              <w:jc w:val="center"/>
              <w:rPr>
                <w:szCs w:val="24"/>
              </w:rPr>
            </w:pPr>
            <w:r>
              <w:rPr>
                <w:szCs w:val="24"/>
              </w:rPr>
              <w:t>20%</w:t>
            </w:r>
          </w:p>
        </w:tc>
      </w:tr>
    </w:tbl>
    <w:p w:rsidR="00160897" w:rsidRPr="002B50E9" w:rsidRDefault="00160897" w:rsidP="00B86F55">
      <w:pPr>
        <w:numPr>
          <w:ilvl w:val="0"/>
          <w:numId w:val="26"/>
        </w:numPr>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Оценка заявок осуществляется в следующем порядке.</w:t>
      </w:r>
    </w:p>
    <w:p w:rsidR="00160897" w:rsidRPr="002B50E9" w:rsidRDefault="00160897" w:rsidP="00B86F55">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160897" w:rsidRPr="002B50E9" w:rsidRDefault="00160897" w:rsidP="00B86F55">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w:t>
      </w:r>
      <w:r w:rsidR="00535C2B">
        <w:rPr>
          <w:rFonts w:ascii="Times New Roman" w:eastAsia="Times New Roman" w:hAnsi="Times New Roman" w:cs="Times New Roman"/>
          <w:color w:val="auto"/>
          <w:lang w:val="ru-RU"/>
        </w:rPr>
        <w:t>вующего критерия.</w:t>
      </w:r>
    </w:p>
    <w:p w:rsidR="00160897" w:rsidRPr="002B50E9" w:rsidRDefault="00160897" w:rsidP="00B86F55">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Присуждение каждой заявке порядкового номера по мере </w:t>
      </w:r>
      <w:proofErr w:type="gramStart"/>
      <w:r w:rsidRPr="002B50E9">
        <w:rPr>
          <w:rFonts w:ascii="Times New Roman" w:eastAsia="Times New Roman" w:hAnsi="Times New Roman" w:cs="Times New Roman"/>
          <w:color w:val="auto"/>
          <w:lang w:val="ru-RU"/>
        </w:rPr>
        <w:t>уменьшения степени привлекательности предложения участника</w:t>
      </w:r>
      <w:proofErr w:type="gramEnd"/>
      <w:r w:rsidRPr="002B50E9">
        <w:rPr>
          <w:rFonts w:ascii="Times New Roman" w:eastAsia="Times New Roman" w:hAnsi="Times New Roman" w:cs="Times New Roman"/>
          <w:color w:val="auto"/>
          <w:lang w:val="ru-RU"/>
        </w:rPr>
        <w:t xml:space="preserve">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Рейтинг, присуждаемый заявке по критерию «Цена договора», определяется по формуле</w:t>
      </w:r>
      <w:r w:rsidRPr="002B50E9">
        <w:rPr>
          <w:rFonts w:ascii="Times New Roman" w:eastAsia="Times New Roman" w:hAnsi="Times New Roman" w:cs="Times New Roman"/>
          <w:color w:val="auto"/>
          <w:vertAlign w:val="superscript"/>
          <w:lang w:val="ru-RU"/>
        </w:rPr>
        <w:footnoteReference w:id="1"/>
      </w:r>
      <w:r w:rsidRPr="002B50E9">
        <w:rPr>
          <w:rFonts w:ascii="Times New Roman" w:eastAsia="Times New Roman" w:hAnsi="Times New Roman" w:cs="Times New Roman"/>
          <w:color w:val="auto"/>
          <w:lang w:val="ru-RU"/>
        </w:rPr>
        <w:t>:</w:t>
      </w:r>
    </w:p>
    <w:p w:rsidR="00160897" w:rsidRPr="002B50E9" w:rsidRDefault="00160897" w:rsidP="00160897">
      <w:pPr>
        <w:jc w:val="center"/>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25pt;height:47.25pt" o:ole="" fillcolor="window">
            <v:imagedata r:id="rId13" o:title=""/>
          </v:shape>
          <o:OLEObject Type="Embed" ProgID="Equation.3" ShapeID="_x0000_i1025" DrawAspect="Content" ObjectID="_1764154650" r:id="rId14"/>
        </w:object>
      </w:r>
      <w:r w:rsidRPr="002B50E9">
        <w:rPr>
          <w:rFonts w:ascii="Times New Roman" w:eastAsia="Times New Roman" w:hAnsi="Times New Roman" w:cs="Times New Roman"/>
          <w:color w:val="auto"/>
          <w:lang w:val="ru-RU"/>
        </w:rPr>
        <w:t>,</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где:</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ru-RU"/>
        </w:rPr>
        <w:t>Rai</w:t>
      </w:r>
      <w:proofErr w:type="spellEnd"/>
      <w:r w:rsidRPr="002B50E9">
        <w:rPr>
          <w:rFonts w:ascii="Times New Roman" w:eastAsia="Times New Roman" w:hAnsi="Times New Roman" w:cs="Times New Roman"/>
          <w:color w:val="auto"/>
          <w:lang w:val="ru-RU"/>
        </w:rPr>
        <w:t xml:space="preserve"> - рейтинг, присуждаемый i-й заявке по указанному критерию;</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ru-RU"/>
        </w:rPr>
        <w:t>Amax</w:t>
      </w:r>
      <w:proofErr w:type="spellEnd"/>
      <w:r w:rsidRPr="002B50E9">
        <w:rPr>
          <w:rFonts w:ascii="Times New Roman" w:eastAsia="Times New Roman" w:hAnsi="Times New Roman" w:cs="Times New Roman"/>
          <w:color w:val="auto"/>
          <w:lang w:val="ru-RU"/>
        </w:rPr>
        <w:t xml:space="preserve"> -  начальная цена договора;</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ru-RU"/>
        </w:rPr>
        <w:t>Ai</w:t>
      </w:r>
      <w:proofErr w:type="spellEnd"/>
      <w:r w:rsidRPr="002B50E9">
        <w:rPr>
          <w:rFonts w:ascii="Times New Roman" w:eastAsia="Times New Roman" w:hAnsi="Times New Roman" w:cs="Times New Roman"/>
          <w:color w:val="auto"/>
          <w:lang w:val="ru-RU"/>
        </w:rPr>
        <w:t xml:space="preserve"> -  цена договора, предложенная  i-м участником.</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получения рейтинга заявок по критериям «Квалификация участника», «Качество товара», «Наличие производственных мощностей» каждой заявке по каждому из критериев ЗК  выставляется значение от 0 до 100 баллов.</w:t>
      </w:r>
    </w:p>
    <w:p w:rsidR="00160897" w:rsidRPr="002B50E9" w:rsidRDefault="00160897" w:rsidP="00160897">
      <w:pPr>
        <w:autoSpaceDE w:val="0"/>
        <w:autoSpaceDN w:val="0"/>
        <w:adjustRightInd w:val="0"/>
        <w:ind w:left="1080"/>
        <w:jc w:val="both"/>
        <w:rPr>
          <w:rFonts w:ascii="Times New Roman" w:eastAsia="Times New Roman" w:hAnsi="Times New Roman" w:cs="Times New Roman"/>
          <w:color w:val="auto"/>
          <w:lang w:val="ru-RU"/>
        </w:rPr>
      </w:pP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Рейтинг, присуждаемый заявке по критерию «Срок гарантии на товар (результат работ, результат услуг)», определяется по формуле</w:t>
      </w:r>
    </w:p>
    <w:p w:rsidR="00160897" w:rsidRPr="002B50E9" w:rsidRDefault="00160897" w:rsidP="00160897">
      <w:pPr>
        <w:autoSpaceDE w:val="0"/>
        <w:autoSpaceDN w:val="0"/>
        <w:adjustRightInd w:val="0"/>
        <w:ind w:left="1080"/>
        <w:jc w:val="both"/>
        <w:rPr>
          <w:rFonts w:ascii="Times New Roman" w:eastAsia="Times New Roman" w:hAnsi="Times New Roman" w:cs="Times New Roman"/>
          <w:color w:val="auto"/>
          <w:lang w:val="ru-RU"/>
        </w:rPr>
      </w:pPr>
      <w:r w:rsidRPr="002B50E9">
        <w:rPr>
          <w:rFonts w:ascii="Times New Roman" w:eastAsia="Times New Roman" w:hAnsi="Times New Roman" w:cs="Times New Roman"/>
          <w:noProof/>
          <w:color w:val="auto"/>
          <w:lang w:val="ru-RU"/>
        </w:rPr>
        <mc:AlternateContent>
          <mc:Choice Requires="wpc">
            <w:drawing>
              <wp:inline distT="0" distB="0" distL="0" distR="0" wp14:anchorId="30A2E5C7" wp14:editId="7455C946">
                <wp:extent cx="1990725" cy="1038225"/>
                <wp:effectExtent l="0" t="0" r="9525" b="0"/>
                <wp:docPr id="67" name="Полотно 6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Rectangle 69"/>
                        <wps:cNvSpPr>
                          <a:spLocks noChangeArrowheads="1"/>
                        </wps:cNvSpPr>
                        <wps:spPr bwMode="auto">
                          <a:xfrm>
                            <a:off x="413385" y="342900"/>
                            <a:ext cx="15763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70"/>
                        <wps:cNvSpPr>
                          <a:spLocks noChangeArrowheads="1"/>
                        </wps:cNvSpPr>
                        <wps:spPr bwMode="auto">
                          <a:xfrm>
                            <a:off x="257175" y="428625"/>
                            <a:ext cx="18669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2177" w:rsidRPr="00F54633" w:rsidRDefault="00802177" w:rsidP="00160897">
                              <w:r>
                                <w:rPr>
                                  <w:i/>
                                  <w:iCs/>
                                  <w:lang w:val="en-US"/>
                                </w:rPr>
                                <w:t>R</w:t>
                              </w:r>
                              <w:r>
                                <w:rPr>
                                  <w:i/>
                                  <w:iCs/>
                                </w:rPr>
                                <w:t>с</w:t>
                              </w:r>
                            </w:p>
                          </w:txbxContent>
                        </wps:txbx>
                        <wps:bodyPr rot="0" vert="horz" wrap="none" lIns="0" tIns="0" rIns="0" bIns="0" anchor="t" anchorCtr="0" upright="1">
                          <a:spAutoFit/>
                        </wps:bodyPr>
                      </wps:wsp>
                      <wps:wsp>
                        <wps:cNvPr id="4" name="Rectangle 71"/>
                        <wps:cNvSpPr>
                          <a:spLocks noChangeArrowheads="1"/>
                        </wps:cNvSpPr>
                        <wps:spPr bwMode="auto">
                          <a:xfrm>
                            <a:off x="390525" y="504825"/>
                            <a:ext cx="22860"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2177" w:rsidRDefault="00802177" w:rsidP="00160897">
                              <w:proofErr w:type="spellStart"/>
                              <w:proofErr w:type="gramStart"/>
                              <w:r>
                                <w:rPr>
                                  <w:i/>
                                  <w:iCs/>
                                  <w:sz w:val="16"/>
                                  <w:szCs w:val="16"/>
                                  <w:lang w:val="en-US"/>
                                </w:rPr>
                                <w:t>i</w:t>
                              </w:r>
                              <w:proofErr w:type="spellEnd"/>
                              <w:proofErr w:type="gramEnd"/>
                            </w:p>
                          </w:txbxContent>
                        </wps:txbx>
                        <wps:bodyPr rot="0" vert="horz" wrap="none" lIns="0" tIns="0" rIns="0" bIns="0" anchor="t" anchorCtr="0" upright="1">
                          <a:spAutoFit/>
                        </wps:bodyPr>
                      </wps:wsp>
                      <wps:wsp>
                        <wps:cNvPr id="5" name="Rectangle 72"/>
                        <wps:cNvSpPr>
                          <a:spLocks noChangeArrowheads="1"/>
                        </wps:cNvSpPr>
                        <wps:spPr bwMode="auto">
                          <a:xfrm>
                            <a:off x="438150" y="428625"/>
                            <a:ext cx="895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2177" w:rsidRDefault="00802177" w:rsidP="00160897">
                              <w:r>
                                <w:rPr>
                                  <w:lang w:val="en-US"/>
                                </w:rPr>
                                <w:t>=</w:t>
                              </w:r>
                            </w:p>
                          </w:txbxContent>
                        </wps:txbx>
                        <wps:bodyPr rot="0" vert="horz" wrap="none" lIns="0" tIns="0" rIns="0" bIns="0" anchor="t" anchorCtr="0" upright="1">
                          <a:spAutoFit/>
                        </wps:bodyPr>
                      </wps:wsp>
                      <wps:wsp>
                        <wps:cNvPr id="6" name="Rectangle 74"/>
                        <wps:cNvSpPr>
                          <a:spLocks noChangeArrowheads="1"/>
                        </wps:cNvSpPr>
                        <wps:spPr bwMode="auto">
                          <a:xfrm>
                            <a:off x="685800" y="342900"/>
                            <a:ext cx="14414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2177" w:rsidRPr="00B07A87" w:rsidRDefault="00802177" w:rsidP="00160897">
                              <w:pPr>
                                <w:rPr>
                                  <w:i/>
                                  <w:lang w:val="en-US"/>
                                </w:rPr>
                              </w:pPr>
                              <w:r w:rsidRPr="00B07A87">
                                <w:rPr>
                                  <w:i/>
                                </w:rPr>
                                <w:t>С</w:t>
                              </w:r>
                              <w:proofErr w:type="spellStart"/>
                              <w:proofErr w:type="gramStart"/>
                              <w:r w:rsidRPr="00B07A87">
                                <w:rPr>
                                  <w:i/>
                                  <w:lang w:val="en-US"/>
                                </w:rPr>
                                <w:t>i</w:t>
                              </w:r>
                              <w:proofErr w:type="spellEnd"/>
                              <w:proofErr w:type="gramEnd"/>
                            </w:p>
                          </w:txbxContent>
                        </wps:txbx>
                        <wps:bodyPr rot="0" vert="horz" wrap="none" lIns="0" tIns="0" rIns="0" bIns="0" anchor="t" anchorCtr="0" upright="1">
                          <a:spAutoFit/>
                        </wps:bodyPr>
                      </wps:wsp>
                      <wps:wsp>
                        <wps:cNvPr id="7" name="Rectangle 75"/>
                        <wps:cNvSpPr>
                          <a:spLocks noChangeArrowheads="1"/>
                        </wps:cNvSpPr>
                        <wps:spPr bwMode="auto">
                          <a:xfrm>
                            <a:off x="952500" y="323850"/>
                            <a:ext cx="5080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2177" w:rsidRDefault="00802177" w:rsidP="00160897">
                              <w:r>
                                <w:rPr>
                                  <w:lang w:val="en-US"/>
                                </w:rPr>
                                <w:t>-</w:t>
                              </w:r>
                            </w:p>
                          </w:txbxContent>
                        </wps:txbx>
                        <wps:bodyPr rot="0" vert="horz" wrap="none" lIns="0" tIns="0" rIns="0" bIns="0" anchor="t" anchorCtr="0" upright="1">
                          <a:spAutoFit/>
                        </wps:bodyPr>
                      </wps:wsp>
                      <wps:wsp>
                        <wps:cNvPr id="8" name="Rectangle 76"/>
                        <wps:cNvSpPr>
                          <a:spLocks noChangeArrowheads="1"/>
                        </wps:cNvSpPr>
                        <wps:spPr bwMode="auto">
                          <a:xfrm>
                            <a:off x="1152525" y="285750"/>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2177" w:rsidRPr="00B07A87" w:rsidRDefault="00802177" w:rsidP="00160897"/>
                          </w:txbxContent>
                        </wps:txbx>
                        <wps:bodyPr rot="0" vert="horz" wrap="none" lIns="0" tIns="0" rIns="0" bIns="0" anchor="t" anchorCtr="0" upright="1">
                          <a:spAutoFit/>
                        </wps:bodyPr>
                      </wps:wsp>
                      <wps:wsp>
                        <wps:cNvPr id="9" name="Rectangle 77"/>
                        <wps:cNvSpPr>
                          <a:spLocks noChangeArrowheads="1"/>
                        </wps:cNvSpPr>
                        <wps:spPr bwMode="auto">
                          <a:xfrm>
                            <a:off x="1028700" y="342900"/>
                            <a:ext cx="3562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2177" w:rsidRPr="00F54633" w:rsidRDefault="00802177" w:rsidP="00160897">
                              <w:pPr>
                                <w:rPr>
                                  <w:lang w:val="en-US"/>
                                </w:rPr>
                              </w:pPr>
                              <w:proofErr w:type="spellStart"/>
                              <w:r>
                                <w:rPr>
                                  <w:i/>
                                  <w:iCs/>
                                  <w:lang w:val="en-US"/>
                                </w:rPr>
                                <w:t>Cmin</w:t>
                              </w:r>
                              <w:proofErr w:type="spellEnd"/>
                            </w:p>
                          </w:txbxContent>
                        </wps:txbx>
                        <wps:bodyPr rot="0" vert="horz" wrap="none" lIns="0" tIns="0" rIns="0" bIns="0" anchor="t" anchorCtr="0" upright="1">
                          <a:spAutoFit/>
                        </wps:bodyPr>
                      </wps:wsp>
                      <wps:wsp>
                        <wps:cNvPr id="10" name="Rectangle 78"/>
                        <wps:cNvSpPr>
                          <a:spLocks noChangeArrowheads="1"/>
                        </wps:cNvSpPr>
                        <wps:spPr bwMode="auto">
                          <a:xfrm>
                            <a:off x="676275" y="542925"/>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2177" w:rsidRDefault="00802177" w:rsidP="00160897"/>
                          </w:txbxContent>
                        </wps:txbx>
                        <wps:bodyPr rot="0" vert="horz" wrap="none" lIns="0" tIns="0" rIns="0" bIns="0" anchor="t" anchorCtr="0" upright="1">
                          <a:spAutoFit/>
                        </wps:bodyPr>
                      </wps:wsp>
                      <wps:wsp>
                        <wps:cNvPr id="11" name="Rectangle 80"/>
                        <wps:cNvSpPr>
                          <a:spLocks noChangeArrowheads="1"/>
                        </wps:cNvSpPr>
                        <wps:spPr bwMode="auto">
                          <a:xfrm>
                            <a:off x="885825" y="581025"/>
                            <a:ext cx="3562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2177" w:rsidRPr="00B07A87" w:rsidRDefault="00802177" w:rsidP="00160897">
                              <w:pPr>
                                <w:rPr>
                                  <w:i/>
                                </w:rPr>
                              </w:pPr>
                              <w:proofErr w:type="spellStart"/>
                              <w:r w:rsidRPr="00B07A87">
                                <w:rPr>
                                  <w:i/>
                                  <w:lang w:val="en-US"/>
                                </w:rPr>
                                <w:t>Cmin</w:t>
                              </w:r>
                              <w:proofErr w:type="spellEnd"/>
                            </w:p>
                          </w:txbxContent>
                        </wps:txbx>
                        <wps:bodyPr rot="0" vert="horz" wrap="none" lIns="0" tIns="0" rIns="0" bIns="0" anchor="t" anchorCtr="0" upright="1">
                          <a:spAutoFit/>
                        </wps:bodyPr>
                      </wps:wsp>
                      <wps:wsp>
                        <wps:cNvPr id="12" name="Rectangle 83"/>
                        <wps:cNvSpPr>
                          <a:spLocks noChangeArrowheads="1"/>
                        </wps:cNvSpPr>
                        <wps:spPr bwMode="auto">
                          <a:xfrm>
                            <a:off x="685800" y="571500"/>
                            <a:ext cx="695325" cy="635"/>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3" name="Rectangle 84"/>
                        <wps:cNvSpPr>
                          <a:spLocks noChangeArrowheads="1"/>
                        </wps:cNvSpPr>
                        <wps:spPr bwMode="auto">
                          <a:xfrm>
                            <a:off x="1371600" y="457200"/>
                            <a:ext cx="11874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2177" w:rsidRPr="003E44E9" w:rsidRDefault="00802177" w:rsidP="00160897">
                              <w:r>
                                <w:t xml:space="preserve"> х</w:t>
                              </w:r>
                            </w:p>
                          </w:txbxContent>
                        </wps:txbx>
                        <wps:bodyPr rot="0" vert="horz" wrap="none" lIns="0" tIns="0" rIns="0" bIns="0" anchor="t" anchorCtr="0" upright="1">
                          <a:spAutoFit/>
                        </wps:bodyPr>
                      </wps:wsp>
                      <wps:wsp>
                        <wps:cNvPr id="14" name="Rectangle 85"/>
                        <wps:cNvSpPr>
                          <a:spLocks noChangeArrowheads="1"/>
                        </wps:cNvSpPr>
                        <wps:spPr bwMode="auto">
                          <a:xfrm>
                            <a:off x="1485900" y="45720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2177" w:rsidRDefault="00802177" w:rsidP="00160897">
                              <w:r>
                                <w:rPr>
                                  <w:lang w:val="en-US"/>
                                </w:rPr>
                                <w:t>100</w:t>
                              </w:r>
                            </w:p>
                          </w:txbxContent>
                        </wps:txbx>
                        <wps:bodyPr rot="0" vert="horz" wrap="square" lIns="0" tIns="0" rIns="0" bIns="0" anchor="t" anchorCtr="0" upright="1">
                          <a:noAutofit/>
                        </wps:bodyPr>
                      </wps:wsp>
                    </wpc:wpc>
                  </a:graphicData>
                </a:graphic>
              </wp:inline>
            </w:drawing>
          </mc:Choice>
          <mc:Fallback>
            <w:pict>
              <v:group id="Полотно 67" o:spid="_x0000_s1027" editas="canvas" style="width:156.75pt;height:81.75pt;mso-position-horizontal-relative:char;mso-position-vertical-relative:line" coordsize="19907,10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">
                <v:shape id="_x0000_s1028" type="#_x0000_t75" style="position:absolute;width:19907;height:10382;visibility:visible;mso-wrap-style:square">
                  <v:fill o:detectmouseclick="t"/>
                  <v:path o:connecttype="none"/>
                </v:shape>
                <v:rect id="Rectangle 69" o:spid="_x0000_s1029" style="position:absolute;left:4133;top:3429;width:1576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UqBsIA&#10;AADaAAAADwAAAGRycy9kb3ducmV2LnhtbESPT4vCMBTE7wt+h/AEb2viny1ajbIsCILuYVXw+mie&#10;bbF5qU3U+u2NIOxxmJnfMPNlaytxo8aXjjUM+goEceZMybmGw371OQHhA7LByjFpeJCH5aLzMcfU&#10;uDv/0W0XchEh7FPUUIRQp1L6rCCLvu9q4uidXGMxRNnk0jR4j3BbyaFSibRYclwosKafgrLz7mo1&#10;YDI2l9/TaLvfXBOc5q1afR2V1r1u+z0DEagN/+F3e200DOF1Jd4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tSoGwgAAANoAAAAPAAAAAAAAAAAAAAAAAJgCAABkcnMvZG93&#10;bnJldi54bWxQSwUGAAAAAAQABAD1AAAAhwMAAAAA&#10;" stroked="f"/>
                <v:rect id="Rectangle 70" o:spid="_x0000_s1030" style="position:absolute;left:2571;top:4286;width:186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rsidR="00802177" w:rsidRPr="00F54633" w:rsidRDefault="00802177" w:rsidP="00160897">
                        <w:r>
                          <w:rPr>
                            <w:i/>
                            <w:iCs/>
                            <w:lang w:val="en-US"/>
                          </w:rPr>
                          <w:t>R</w:t>
                        </w:r>
                        <w:r>
                          <w:rPr>
                            <w:i/>
                            <w:iCs/>
                          </w:rPr>
                          <w:t>с</w:t>
                        </w:r>
                      </w:p>
                    </w:txbxContent>
                  </v:textbox>
                </v:rect>
                <v:rect id="Rectangle 71" o:spid="_x0000_s1031" style="position:absolute;left:3905;top:5048;width:228;height:17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802177" w:rsidRDefault="00802177" w:rsidP="00160897">
                        <w:proofErr w:type="spellStart"/>
                        <w:proofErr w:type="gramStart"/>
                        <w:r>
                          <w:rPr>
                            <w:i/>
                            <w:iCs/>
                            <w:sz w:val="16"/>
                            <w:szCs w:val="16"/>
                            <w:lang w:val="en-US"/>
                          </w:rPr>
                          <w:t>i</w:t>
                        </w:r>
                        <w:proofErr w:type="spellEnd"/>
                        <w:proofErr w:type="gramEnd"/>
                      </w:p>
                    </w:txbxContent>
                  </v:textbox>
                </v:rect>
                <v:rect id="Rectangle 72" o:spid="_x0000_s1032" style="position:absolute;left:4381;top:4286;width:895;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802177" w:rsidRDefault="00802177" w:rsidP="00160897">
                        <w:r>
                          <w:rPr>
                            <w:lang w:val="en-US"/>
                          </w:rPr>
                          <w:t>=</w:t>
                        </w:r>
                      </w:p>
                    </w:txbxContent>
                  </v:textbox>
                </v:rect>
                <v:rect id="Rectangle 74" o:spid="_x0000_s1033" style="position:absolute;left:6858;top:3429;width:1441;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802177" w:rsidRPr="00B07A87" w:rsidRDefault="00802177" w:rsidP="00160897">
                        <w:pPr>
                          <w:rPr>
                            <w:i/>
                            <w:lang w:val="en-US"/>
                          </w:rPr>
                        </w:pPr>
                        <w:r w:rsidRPr="00B07A87">
                          <w:rPr>
                            <w:i/>
                          </w:rPr>
                          <w:t>С</w:t>
                        </w:r>
                        <w:proofErr w:type="spellStart"/>
                        <w:proofErr w:type="gramStart"/>
                        <w:r w:rsidRPr="00B07A87">
                          <w:rPr>
                            <w:i/>
                            <w:lang w:val="en-US"/>
                          </w:rPr>
                          <w:t>i</w:t>
                        </w:r>
                        <w:proofErr w:type="spellEnd"/>
                        <w:proofErr w:type="gramEnd"/>
                      </w:p>
                    </w:txbxContent>
                  </v:textbox>
                </v:rect>
                <v:rect id="Rectangle 75" o:spid="_x0000_s1034" style="position:absolute;left:9525;top:3238;width:508;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802177" w:rsidRDefault="00802177" w:rsidP="00160897">
                        <w:r>
                          <w:rPr>
                            <w:lang w:val="en-US"/>
                          </w:rPr>
                          <w:t>-</w:t>
                        </w:r>
                      </w:p>
                    </w:txbxContent>
                  </v:textbox>
                </v:rect>
                <v:rect id="Rectangle 76" o:spid="_x0000_s1035" style="position:absolute;left:11525;top:2857;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802177" w:rsidRPr="00B07A87" w:rsidRDefault="00802177" w:rsidP="00160897"/>
                    </w:txbxContent>
                  </v:textbox>
                </v:rect>
                <v:rect id="Rectangle 77" o:spid="_x0000_s1036" style="position:absolute;left:10287;top:3429;width:356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802177" w:rsidRPr="00F54633" w:rsidRDefault="00802177" w:rsidP="00160897">
                        <w:pPr>
                          <w:rPr>
                            <w:lang w:val="en-US"/>
                          </w:rPr>
                        </w:pPr>
                        <w:proofErr w:type="spellStart"/>
                        <w:r>
                          <w:rPr>
                            <w:i/>
                            <w:iCs/>
                            <w:lang w:val="en-US"/>
                          </w:rPr>
                          <w:t>Cmin</w:t>
                        </w:r>
                        <w:proofErr w:type="spellEnd"/>
                      </w:p>
                    </w:txbxContent>
                  </v:textbox>
                </v:rect>
                <v:rect id="Rectangle 78" o:spid="_x0000_s1037" style="position:absolute;left:6762;top:5429;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802177" w:rsidRDefault="00802177" w:rsidP="00160897"/>
                    </w:txbxContent>
                  </v:textbox>
                </v:rect>
                <v:rect id="Rectangle 80" o:spid="_x0000_s1038" style="position:absolute;left:8858;top:5810;width:356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802177" w:rsidRPr="00B07A87" w:rsidRDefault="00802177" w:rsidP="00160897">
                        <w:pPr>
                          <w:rPr>
                            <w:i/>
                          </w:rPr>
                        </w:pPr>
                        <w:proofErr w:type="spellStart"/>
                        <w:r w:rsidRPr="00B07A87">
                          <w:rPr>
                            <w:i/>
                            <w:lang w:val="en-US"/>
                          </w:rPr>
                          <w:t>Cmin</w:t>
                        </w:r>
                        <w:proofErr w:type="spellEnd"/>
                      </w:p>
                    </w:txbxContent>
                  </v:textbox>
                </v:rect>
                <v:rect id="Rectangle 83" o:spid="_x0000_s1039" style="position:absolute;left:6858;top:5715;width:695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EZV70A&#10;AADbAAAADwAAAGRycy9kb3ducmV2LnhtbERPSwrCMBDdC94hjOBGNLULkWoUFQRxI1YPMDRjW2wm&#10;pYm2enojCO7m8b6zXHemEk9qXGlZwXQSgSDOrC45V3C97MdzEM4ja6wsk4IXOViv+r0lJtq2fKZn&#10;6nMRQtglqKDwvk6kdFlBBt3E1sSBu9nGoA+wyaVusA3hppJxFM2kwZJDQ4E17QrK7unDKNi2bXk7&#10;vVMeHfNtd4xxf0FfKTUcdJsFCE+d/4t/7oMO82P4/hIOkK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JEZV70AAADbAAAADwAAAAAAAAAAAAAAAACYAgAAZHJzL2Rvd25yZXYu&#10;eG1sUEsFBgAAAAAEAAQA9QAAAIIDAAAAAA==&#10;" fillcolor="black"/>
                <v:rect id="Rectangle 84" o:spid="_x0000_s1040" style="position:absolute;left:13716;top:4572;width:118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802177" w:rsidRPr="003E44E9" w:rsidRDefault="00802177" w:rsidP="00160897">
                        <w:r>
                          <w:t xml:space="preserve"> х</w:t>
                        </w:r>
                      </w:p>
                    </w:txbxContent>
                  </v:textbox>
                </v:rect>
                <v:rect id="Rectangle 85" o:spid="_x0000_s1041" style="position:absolute;left:14859;top:4572;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rsidR="00802177" w:rsidRDefault="00802177" w:rsidP="00160897">
                        <w:r>
                          <w:rPr>
                            <w:lang w:val="en-US"/>
                          </w:rPr>
                          <w:t>100</w:t>
                        </w:r>
                      </w:p>
                    </w:txbxContent>
                  </v:textbox>
                </v:rect>
                <w10:anchorlock/>
              </v:group>
            </w:pict>
          </mc:Fallback>
        </mc:AlternateContent>
      </w:r>
    </w:p>
    <w:p w:rsidR="00160897" w:rsidRPr="002B50E9" w:rsidRDefault="00160897" w:rsidP="00160897">
      <w:pPr>
        <w:ind w:firstLine="72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где: </w:t>
      </w:r>
    </w:p>
    <w:p w:rsidR="00160897" w:rsidRPr="002B50E9" w:rsidRDefault="00160897" w:rsidP="00160897">
      <w:pPr>
        <w:ind w:firstLine="720"/>
        <w:jc w:val="both"/>
        <w:rPr>
          <w:rFonts w:ascii="Times New Roman" w:eastAsia="Times New Roman" w:hAnsi="Times New Roman" w:cs="Times New Roman"/>
          <w:color w:val="auto"/>
          <w:lang w:val="ru-RU"/>
        </w:rPr>
      </w:pPr>
      <w:r w:rsidRPr="002B50E9">
        <w:rPr>
          <w:rFonts w:ascii="Times New Roman" w:eastAsia="Times New Roman" w:hAnsi="Times New Roman" w:cs="Times New Roman"/>
          <w:noProof/>
          <w:color w:val="auto"/>
          <w:lang w:val="ru-RU"/>
        </w:rPr>
        <mc:AlternateContent>
          <mc:Choice Requires="wps">
            <w:drawing>
              <wp:anchor distT="0" distB="0" distL="114300" distR="114300" simplePos="0" relativeHeight="251659264" behindDoc="0" locked="0" layoutInCell="1" allowOverlap="1" wp14:anchorId="1A17754C" wp14:editId="10FBA99F">
                <wp:simplePos x="0" y="0"/>
                <wp:positionH relativeFrom="column">
                  <wp:posOffset>228600</wp:posOffset>
                </wp:positionH>
                <wp:positionV relativeFrom="paragraph">
                  <wp:posOffset>38100</wp:posOffset>
                </wp:positionV>
                <wp:extent cx="189230" cy="175260"/>
                <wp:effectExtent l="0" t="0" r="1270" b="0"/>
                <wp:wrapNone/>
                <wp:docPr id="1"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2177" w:rsidRPr="00B07A87" w:rsidRDefault="00802177" w:rsidP="00160897">
                            <w:pPr>
                              <w:rPr>
                                <w:lang w:val="en-US"/>
                              </w:rPr>
                            </w:pPr>
                            <w:r>
                              <w:rPr>
                                <w:i/>
                                <w:iCs/>
                                <w:lang w:val="en-US"/>
                              </w:rPr>
                              <w:t>R</w:t>
                            </w:r>
                            <w:r>
                              <w:rPr>
                                <w:i/>
                                <w:iCs/>
                              </w:rPr>
                              <w:t>с</w:t>
                            </w:r>
                            <w:proofErr w:type="spellStart"/>
                            <w:r w:rsidRPr="00B07A87">
                              <w:rPr>
                                <w:i/>
                                <w:iCs/>
                                <w:vertAlign w:val="subscript"/>
                                <w:lang w:val="en-US"/>
                              </w:rPr>
                              <w:t>i</w:t>
                            </w:r>
                            <w:proofErr w:type="spellEnd"/>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86" o:spid="_x0000_s1042" style="position:absolute;left:0;text-align:left;margin-left:18pt;margin-top:3pt;width:14.9pt;height:13.8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" filled="f" stroked="f">
                <v:textbox style="mso-fit-shape-to-text:t" inset="0,0,0,0">
                  <w:txbxContent>
                    <w:p w:rsidR="00802177" w:rsidRPr="00B07A87" w:rsidRDefault="00802177" w:rsidP="00160897">
                      <w:pPr>
                        <w:rPr>
                          <w:lang w:val="en-US"/>
                        </w:rPr>
                      </w:pPr>
                      <w:r>
                        <w:rPr>
                          <w:i/>
                          <w:iCs/>
                          <w:lang w:val="en-US"/>
                        </w:rPr>
                        <w:t>R</w:t>
                      </w:r>
                      <w:r>
                        <w:rPr>
                          <w:i/>
                          <w:iCs/>
                        </w:rPr>
                        <w:t>с</w:t>
                      </w:r>
                      <w:proofErr w:type="spellStart"/>
                      <w:r w:rsidRPr="00B07A87">
                        <w:rPr>
                          <w:i/>
                          <w:iCs/>
                          <w:vertAlign w:val="subscript"/>
                          <w:lang w:val="en-US"/>
                        </w:rPr>
                        <w:t>i</w:t>
                      </w:r>
                      <w:proofErr w:type="spellEnd"/>
                    </w:p>
                  </w:txbxContent>
                </v:textbox>
              </v:rect>
            </w:pict>
          </mc:Fallback>
        </mc:AlternateContent>
      </w:r>
      <w:r w:rsidRPr="002B50E9">
        <w:rPr>
          <w:rFonts w:ascii="Times New Roman" w:eastAsia="Times New Roman" w:hAnsi="Times New Roman" w:cs="Times New Roman"/>
          <w:color w:val="auto"/>
          <w:lang w:val="ru-RU"/>
        </w:rPr>
        <w:t> - рейтинг, присуждаемый i-й заявке по указанному критерию;</w:t>
      </w:r>
    </w:p>
    <w:p w:rsidR="002706C3" w:rsidRPr="002B50E9" w:rsidRDefault="00160897" w:rsidP="002706C3">
      <w:pPr>
        <w:ind w:firstLine="720"/>
        <w:jc w:val="both"/>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en-US"/>
        </w:rPr>
        <w:lastRenderedPageBreak/>
        <w:t>Cmin</w:t>
      </w:r>
      <w:proofErr w:type="spellEnd"/>
      <w:r w:rsidRPr="002B50E9">
        <w:rPr>
          <w:rFonts w:ascii="Times New Roman" w:eastAsia="Times New Roman" w:hAnsi="Times New Roman" w:cs="Times New Roman"/>
          <w:color w:val="auto"/>
          <w:lang w:val="ru-RU"/>
        </w:rPr>
        <w:t> - минимальный срок предоставления гарантии качества товара, работ, услуг, установленный заказчиком в документации о закупке;</w:t>
      </w:r>
    </w:p>
    <w:p w:rsidR="00160897" w:rsidRDefault="00160897" w:rsidP="00160897">
      <w:pPr>
        <w:ind w:firstLine="720"/>
        <w:jc w:val="both"/>
        <w:rPr>
          <w:rFonts w:ascii="Times New Roman" w:eastAsia="Times New Roman" w:hAnsi="Times New Roman" w:cs="Times New Roman"/>
          <w:color w:val="auto"/>
          <w:lang w:val="ru-RU"/>
        </w:rPr>
      </w:pPr>
      <w:proofErr w:type="gramStart"/>
      <w:r w:rsidRPr="002B50E9">
        <w:rPr>
          <w:rFonts w:ascii="Times New Roman" w:eastAsia="Times New Roman" w:hAnsi="Times New Roman" w:cs="Times New Roman"/>
          <w:color w:val="auto"/>
          <w:lang w:val="en-US"/>
        </w:rPr>
        <w:t>Ci</w:t>
      </w:r>
      <w:r w:rsidRPr="002B50E9">
        <w:rPr>
          <w:rFonts w:ascii="Times New Roman" w:eastAsia="Times New Roman" w:hAnsi="Times New Roman" w:cs="Times New Roman"/>
          <w:color w:val="auto"/>
          <w:lang w:val="ru-RU"/>
        </w:rPr>
        <w:t xml:space="preserve"> - предложение i-</w:t>
      </w:r>
      <w:proofErr w:type="spellStart"/>
      <w:r w:rsidRPr="002B50E9">
        <w:rPr>
          <w:rFonts w:ascii="Times New Roman" w:eastAsia="Times New Roman" w:hAnsi="Times New Roman" w:cs="Times New Roman"/>
          <w:color w:val="auto"/>
          <w:lang w:val="ru-RU"/>
        </w:rPr>
        <w:t>го</w:t>
      </w:r>
      <w:proofErr w:type="spellEnd"/>
      <w:r w:rsidRPr="002B50E9">
        <w:rPr>
          <w:rFonts w:ascii="Times New Roman" w:eastAsia="Times New Roman" w:hAnsi="Times New Roman" w:cs="Times New Roman"/>
          <w:color w:val="auto"/>
          <w:lang w:val="ru-RU"/>
        </w:rPr>
        <w:t xml:space="preserve"> участника по сроку гарантии качества товара, работ, услуг.</w:t>
      </w:r>
      <w:proofErr w:type="gramEnd"/>
    </w:p>
    <w:p w:rsidR="002706C3" w:rsidRPr="002B50E9" w:rsidRDefault="002706C3" w:rsidP="00160897">
      <w:pPr>
        <w:ind w:firstLine="720"/>
        <w:jc w:val="both"/>
        <w:rPr>
          <w:rFonts w:ascii="Times New Roman" w:eastAsia="Times New Roman" w:hAnsi="Times New Roman" w:cs="Times New Roman"/>
          <w:color w:val="auto"/>
          <w:lang w:val="ru-RU"/>
        </w:rPr>
      </w:pPr>
      <w:r w:rsidRPr="002706C3">
        <w:rPr>
          <w:rFonts w:ascii="Times New Roman" w:eastAsia="Times New Roman" w:hAnsi="Times New Roman" w:cs="Times New Roman"/>
          <w:color w:val="auto"/>
          <w:lang w:val="ru-RU"/>
        </w:rPr>
        <w:t>В целях оценки и сопоставления предложений в заявках со сроком предоставления гарантии качества товара, работ, услуг, превышающим более чем на половину минимальный срок предоставления гарантии качества товара, работ, услуг, установленный в закупочной документации, таким заявкам присваивается рейтинг по указанному критерию, равный 50.</w:t>
      </w:r>
    </w:p>
    <w:p w:rsidR="00160897" w:rsidRPr="002B50E9" w:rsidRDefault="00160897" w:rsidP="00B86F55">
      <w:pPr>
        <w:numPr>
          <w:ilvl w:val="0"/>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получения итогового рейтинга по заявке рейтинг, присуждаемый этой заявке по каждому из критериев, умножается на соответствующую каждому критерию значимость.</w:t>
      </w:r>
    </w:p>
    <w:p w:rsidR="002436E8" w:rsidRPr="002B50E9" w:rsidRDefault="002436E8" w:rsidP="002436E8">
      <w:pPr>
        <w:keepNext/>
        <w:ind w:firstLine="567"/>
        <w:jc w:val="both"/>
        <w:outlineLvl w:val="1"/>
        <w:rPr>
          <w:rFonts w:ascii="Times New Roman" w:eastAsia="Times New Roman" w:hAnsi="Times New Roman" w:cs="Times New Roman"/>
          <w:bCs/>
          <w:color w:val="auto"/>
          <w:lang w:val="ru-RU"/>
        </w:rPr>
      </w:pPr>
    </w:p>
    <w:sectPr w:rsidR="002436E8" w:rsidRPr="002B50E9" w:rsidSect="004852AB">
      <w:headerReference w:type="even" r:id="rId15"/>
      <w:headerReference w:type="first" r:id="rId16"/>
      <w:footerReference w:type="first" r:id="rId17"/>
      <w:pgSz w:w="11905" w:h="16837"/>
      <w:pgMar w:top="568" w:right="1132" w:bottom="1276" w:left="1134" w:header="0" w:footer="3"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043A" w:rsidRDefault="00F8043A">
      <w:r>
        <w:separator/>
      </w:r>
    </w:p>
  </w:endnote>
  <w:endnote w:type="continuationSeparator" w:id="0">
    <w:p w:rsidR="00F8043A" w:rsidRDefault="00F80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ktiv Grotesk Corp">
    <w:altName w:val="Arial"/>
    <w:charset w:val="CC"/>
    <w:family w:val="swiss"/>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177" w:rsidRPr="00732F2A" w:rsidRDefault="00802177" w:rsidP="00732F2A">
    <w:pPr>
      <w:pStyle w:val="a6"/>
      <w:framePr w:w="12316" w:h="178" w:wrap="none" w:vAnchor="text" w:hAnchor="page" w:x="-204" w:y="-1032"/>
      <w:shd w:val="clear" w:color="auto" w:fill="auto"/>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043A" w:rsidRDefault="00F8043A"/>
  </w:footnote>
  <w:footnote w:type="continuationSeparator" w:id="0">
    <w:p w:rsidR="00F8043A" w:rsidRDefault="00F8043A"/>
  </w:footnote>
  <w:footnote w:id="1">
    <w:p w:rsidR="00802177" w:rsidRPr="001436AB" w:rsidRDefault="00802177" w:rsidP="001436AB">
      <w:pPr>
        <w:pStyle w:val="af7"/>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177" w:rsidRDefault="00802177" w:rsidP="00680173">
    <w:pPr>
      <w:pStyle w:val="a6"/>
      <w:framePr w:w="12316" w:h="81" w:hRule="exact" w:wrap="none" w:vAnchor="text" w:hAnchor="page" w:x="-204" w:y="1725"/>
      <w:shd w:val="clear" w:color="auto" w:fill="auto"/>
      <w:ind w:left="170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177" w:rsidRPr="00B6688F" w:rsidRDefault="00802177" w:rsidP="00FB0D06">
    <w:pPr>
      <w:pStyle w:val="a6"/>
      <w:framePr w:w="12316" w:h="32719" w:wrap="none" w:vAnchor="text" w:hAnchor="page" w:x="-204" w:y="1855"/>
      <w:shd w:val="clear" w:color="auto" w:fill="auto"/>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3DC4701"/>
    <w:multiLevelType w:val="multilevel"/>
    <w:tmpl w:val="EABA62C0"/>
    <w:lvl w:ilvl="0">
      <w:start w:val="2"/>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144090"/>
    <w:multiLevelType w:val="multilevel"/>
    <w:tmpl w:val="294254E8"/>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31"/>
        <w:szCs w:val="3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947ABF"/>
    <w:multiLevelType w:val="multilevel"/>
    <w:tmpl w:val="A3AEF936"/>
    <w:lvl w:ilvl="0">
      <w:start w:val="1"/>
      <w:numFmt w:val="decimal"/>
      <w:lvlText w:val="3.8.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5A37AE"/>
    <w:multiLevelType w:val="multilevel"/>
    <w:tmpl w:val="2BB0854C"/>
    <w:lvl w:ilvl="0">
      <w:start w:val="1"/>
      <w:numFmt w:val="decimal"/>
      <w:lvlText w:val="3.4.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CF25A48"/>
    <w:multiLevelType w:val="multilevel"/>
    <w:tmpl w:val="7F06A90C"/>
    <w:lvl w:ilvl="0">
      <w:start w:val="3"/>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30A1910"/>
    <w:multiLevelType w:val="multilevel"/>
    <w:tmpl w:val="FF087ACC"/>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2"/>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16A1DF7"/>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24910D0"/>
    <w:multiLevelType w:val="multilevel"/>
    <w:tmpl w:val="AF304180"/>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2B06B8A"/>
    <w:multiLevelType w:val="multilevel"/>
    <w:tmpl w:val="620CD164"/>
    <w:lvl w:ilvl="0">
      <w:start w:val="1"/>
      <w:numFmt w:val="decimal"/>
      <w:lvlText w:val="3.8.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899401D"/>
    <w:multiLevelType w:val="multilevel"/>
    <w:tmpl w:val="C2826B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C98118E"/>
    <w:multiLevelType w:val="multilevel"/>
    <w:tmpl w:val="A808C9FC"/>
    <w:lvl w:ilvl="0">
      <w:start w:val="3"/>
      <w:numFmt w:val="decimal"/>
      <w:lvlText w:val="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6214281"/>
    <w:multiLevelType w:val="multilevel"/>
    <w:tmpl w:val="FEA81CCE"/>
    <w:lvl w:ilvl="0">
      <w:start w:val="1"/>
      <w:numFmt w:val="decimal"/>
      <w:lvlText w:val="3.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A4D4F4C"/>
    <w:multiLevelType w:val="multilevel"/>
    <w:tmpl w:val="BA443132"/>
    <w:lvl w:ilvl="0">
      <w:start w:val="10"/>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A6A39DD"/>
    <w:multiLevelType w:val="hybridMultilevel"/>
    <w:tmpl w:val="02CCB0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3D176B4C"/>
    <w:multiLevelType w:val="hybridMultilevel"/>
    <w:tmpl w:val="30E65686"/>
    <w:lvl w:ilvl="0" w:tplc="6A246B2C">
      <w:start w:val="1"/>
      <w:numFmt w:val="bullet"/>
      <w:lvlText w:val=""/>
      <w:lvlJc w:val="left"/>
      <w:pPr>
        <w:ind w:left="1117" w:hanging="360"/>
      </w:pPr>
      <w:rPr>
        <w:rFonts w:ascii="Symbol" w:hAnsi="Symbol" w:hint="default"/>
      </w:rPr>
    </w:lvl>
    <w:lvl w:ilvl="1" w:tplc="04190003">
      <w:start w:val="1"/>
      <w:numFmt w:val="bullet"/>
      <w:lvlText w:val="o"/>
      <w:lvlJc w:val="left"/>
      <w:pPr>
        <w:ind w:left="1837" w:hanging="360"/>
      </w:pPr>
      <w:rPr>
        <w:rFonts w:ascii="Courier New" w:hAnsi="Courier New" w:cs="Courier New" w:hint="default"/>
      </w:rPr>
    </w:lvl>
    <w:lvl w:ilvl="2" w:tplc="04190005">
      <w:start w:val="1"/>
      <w:numFmt w:val="bullet"/>
      <w:lvlText w:val=""/>
      <w:lvlJc w:val="left"/>
      <w:pPr>
        <w:ind w:left="2557" w:hanging="360"/>
      </w:pPr>
      <w:rPr>
        <w:rFonts w:ascii="Wingdings" w:hAnsi="Wingdings" w:hint="default"/>
      </w:rPr>
    </w:lvl>
    <w:lvl w:ilvl="3" w:tplc="04190001">
      <w:start w:val="1"/>
      <w:numFmt w:val="bullet"/>
      <w:lvlText w:val=""/>
      <w:lvlJc w:val="left"/>
      <w:pPr>
        <w:ind w:left="3277" w:hanging="360"/>
      </w:pPr>
      <w:rPr>
        <w:rFonts w:ascii="Symbol" w:hAnsi="Symbol" w:hint="default"/>
      </w:rPr>
    </w:lvl>
    <w:lvl w:ilvl="4" w:tplc="04190003">
      <w:start w:val="1"/>
      <w:numFmt w:val="bullet"/>
      <w:lvlText w:val="o"/>
      <w:lvlJc w:val="left"/>
      <w:pPr>
        <w:ind w:left="3997" w:hanging="360"/>
      </w:pPr>
      <w:rPr>
        <w:rFonts w:ascii="Courier New" w:hAnsi="Courier New" w:cs="Courier New" w:hint="default"/>
      </w:rPr>
    </w:lvl>
    <w:lvl w:ilvl="5" w:tplc="04190005">
      <w:start w:val="1"/>
      <w:numFmt w:val="bullet"/>
      <w:lvlText w:val=""/>
      <w:lvlJc w:val="left"/>
      <w:pPr>
        <w:ind w:left="4717" w:hanging="360"/>
      </w:pPr>
      <w:rPr>
        <w:rFonts w:ascii="Wingdings" w:hAnsi="Wingdings" w:hint="default"/>
      </w:rPr>
    </w:lvl>
    <w:lvl w:ilvl="6" w:tplc="04190001">
      <w:start w:val="1"/>
      <w:numFmt w:val="bullet"/>
      <w:lvlText w:val=""/>
      <w:lvlJc w:val="left"/>
      <w:pPr>
        <w:ind w:left="5437" w:hanging="360"/>
      </w:pPr>
      <w:rPr>
        <w:rFonts w:ascii="Symbol" w:hAnsi="Symbol" w:hint="default"/>
      </w:rPr>
    </w:lvl>
    <w:lvl w:ilvl="7" w:tplc="04190003">
      <w:start w:val="1"/>
      <w:numFmt w:val="bullet"/>
      <w:lvlText w:val="o"/>
      <w:lvlJc w:val="left"/>
      <w:pPr>
        <w:ind w:left="6157" w:hanging="360"/>
      </w:pPr>
      <w:rPr>
        <w:rFonts w:ascii="Courier New" w:hAnsi="Courier New" w:cs="Courier New" w:hint="default"/>
      </w:rPr>
    </w:lvl>
    <w:lvl w:ilvl="8" w:tplc="04190005">
      <w:start w:val="1"/>
      <w:numFmt w:val="bullet"/>
      <w:lvlText w:val=""/>
      <w:lvlJc w:val="left"/>
      <w:pPr>
        <w:ind w:left="6877" w:hanging="360"/>
      </w:pPr>
      <w:rPr>
        <w:rFonts w:ascii="Wingdings" w:hAnsi="Wingdings" w:hint="default"/>
      </w:rPr>
    </w:lvl>
  </w:abstractNum>
  <w:abstractNum w:abstractNumId="18">
    <w:nsid w:val="3E423E0B"/>
    <w:multiLevelType w:val="multilevel"/>
    <w:tmpl w:val="ABBCFDEE"/>
    <w:lvl w:ilvl="0">
      <w:start w:val="1"/>
      <w:numFmt w:val="decimal"/>
      <w:lvlText w:val="3.4.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3AF44B2"/>
    <w:multiLevelType w:val="multilevel"/>
    <w:tmpl w:val="684242E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470C596D"/>
    <w:multiLevelType w:val="multilevel"/>
    <w:tmpl w:val="F2AA06E4"/>
    <w:lvl w:ilvl="0">
      <w:start w:val="2"/>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A23647A"/>
    <w:multiLevelType w:val="multilevel"/>
    <w:tmpl w:val="F27E5B84"/>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BB77E7E"/>
    <w:multiLevelType w:val="hybridMultilevel"/>
    <w:tmpl w:val="FB50DD70"/>
    <w:lvl w:ilvl="0" w:tplc="6A246B2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4FA711B7"/>
    <w:multiLevelType w:val="hybridMultilevel"/>
    <w:tmpl w:val="145C7BFE"/>
    <w:lvl w:ilvl="0" w:tplc="B532E75A">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0F9327C"/>
    <w:multiLevelType w:val="multilevel"/>
    <w:tmpl w:val="3040930E"/>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553215E"/>
    <w:multiLevelType w:val="multilevel"/>
    <w:tmpl w:val="09765486"/>
    <w:lvl w:ilvl="0">
      <w:start w:val="7"/>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E407E16"/>
    <w:multiLevelType w:val="multilevel"/>
    <w:tmpl w:val="A5B6B3AA"/>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3B32749"/>
    <w:multiLevelType w:val="multilevel"/>
    <w:tmpl w:val="C7DCD35E"/>
    <w:lvl w:ilvl="0">
      <w:start w:val="1"/>
      <w:numFmt w:val="decimal"/>
      <w:lvlText w:val="3.4.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6010741"/>
    <w:multiLevelType w:val="multilevel"/>
    <w:tmpl w:val="7FA8D108"/>
    <w:lvl w:ilvl="0">
      <w:start w:val="1"/>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E707FE0"/>
    <w:multiLevelType w:val="multilevel"/>
    <w:tmpl w:val="13A61036"/>
    <w:lvl w:ilvl="0">
      <w:start w:val="2"/>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1812F57"/>
    <w:multiLevelType w:val="multilevel"/>
    <w:tmpl w:val="B44ECBE4"/>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1D55996"/>
    <w:multiLevelType w:val="multilevel"/>
    <w:tmpl w:val="D1DA2E78"/>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320563F"/>
    <w:multiLevelType w:val="multilevel"/>
    <w:tmpl w:val="A6B4CBE0"/>
    <w:lvl w:ilvl="0">
      <w:start w:val="1"/>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7D16C52"/>
    <w:multiLevelType w:val="hybridMultilevel"/>
    <w:tmpl w:val="145C7BFE"/>
    <w:lvl w:ilvl="0" w:tplc="B532E75A">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30"/>
  </w:num>
  <w:num w:numId="3">
    <w:abstractNumId w:val="20"/>
  </w:num>
  <w:num w:numId="4">
    <w:abstractNumId w:val="29"/>
  </w:num>
  <w:num w:numId="5">
    <w:abstractNumId w:val="26"/>
  </w:num>
  <w:num w:numId="6">
    <w:abstractNumId w:val="24"/>
  </w:num>
  <w:num w:numId="7">
    <w:abstractNumId w:val="31"/>
  </w:num>
  <w:num w:numId="8">
    <w:abstractNumId w:val="32"/>
  </w:num>
  <w:num w:numId="9">
    <w:abstractNumId w:val="7"/>
  </w:num>
  <w:num w:numId="10">
    <w:abstractNumId w:val="28"/>
  </w:num>
  <w:num w:numId="11">
    <w:abstractNumId w:val="5"/>
  </w:num>
  <w:num w:numId="12">
    <w:abstractNumId w:val="18"/>
  </w:num>
  <w:num w:numId="13">
    <w:abstractNumId w:val="27"/>
  </w:num>
  <w:num w:numId="14">
    <w:abstractNumId w:val="14"/>
  </w:num>
  <w:num w:numId="15">
    <w:abstractNumId w:val="8"/>
  </w:num>
  <w:num w:numId="16">
    <w:abstractNumId w:val="25"/>
  </w:num>
  <w:num w:numId="17">
    <w:abstractNumId w:val="2"/>
  </w:num>
  <w:num w:numId="18">
    <w:abstractNumId w:val="4"/>
  </w:num>
  <w:num w:numId="19">
    <w:abstractNumId w:val="12"/>
  </w:num>
  <w:num w:numId="20">
    <w:abstractNumId w:val="13"/>
  </w:num>
  <w:num w:numId="21">
    <w:abstractNumId w:val="11"/>
  </w:num>
  <w:num w:numId="22">
    <w:abstractNumId w:val="15"/>
  </w:num>
  <w:num w:numId="23">
    <w:abstractNumId w:val="10"/>
  </w:num>
  <w:num w:numId="24">
    <w:abstractNumId w:val="21"/>
  </w:num>
  <w:num w:numId="25">
    <w:abstractNumId w:val="6"/>
  </w:num>
  <w:num w:numId="26">
    <w:abstractNumId w:val="9"/>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22"/>
  </w:num>
  <w:num w:numId="32">
    <w:abstractNumId w:val="19"/>
  </w:num>
  <w:num w:numId="33">
    <w:abstractNumId w:val="23"/>
  </w:num>
  <w:num w:numId="34">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139"/>
    <w:rsid w:val="00005F26"/>
    <w:rsid w:val="000069FB"/>
    <w:rsid w:val="00011BA8"/>
    <w:rsid w:val="00013A2D"/>
    <w:rsid w:val="00016A99"/>
    <w:rsid w:val="00026E2D"/>
    <w:rsid w:val="000314CB"/>
    <w:rsid w:val="0005161E"/>
    <w:rsid w:val="00053C19"/>
    <w:rsid w:val="0005764D"/>
    <w:rsid w:val="000620A8"/>
    <w:rsid w:val="00066446"/>
    <w:rsid w:val="00071D2C"/>
    <w:rsid w:val="00071FB7"/>
    <w:rsid w:val="00094BF4"/>
    <w:rsid w:val="000A01CC"/>
    <w:rsid w:val="000A1CD9"/>
    <w:rsid w:val="000A53BE"/>
    <w:rsid w:val="000A6953"/>
    <w:rsid w:val="000B143C"/>
    <w:rsid w:val="000D30E4"/>
    <w:rsid w:val="000E3B1B"/>
    <w:rsid w:val="000E4EE9"/>
    <w:rsid w:val="000F4156"/>
    <w:rsid w:val="000F5B81"/>
    <w:rsid w:val="000F6DF9"/>
    <w:rsid w:val="00101BCF"/>
    <w:rsid w:val="001050AD"/>
    <w:rsid w:val="00115C55"/>
    <w:rsid w:val="001163FA"/>
    <w:rsid w:val="00120F48"/>
    <w:rsid w:val="00126827"/>
    <w:rsid w:val="00134D57"/>
    <w:rsid w:val="00141978"/>
    <w:rsid w:val="001436AB"/>
    <w:rsid w:val="00154139"/>
    <w:rsid w:val="00160897"/>
    <w:rsid w:val="00165EE0"/>
    <w:rsid w:val="00170B45"/>
    <w:rsid w:val="001832DC"/>
    <w:rsid w:val="001836C9"/>
    <w:rsid w:val="001A3661"/>
    <w:rsid w:val="001B2935"/>
    <w:rsid w:val="001C2FCD"/>
    <w:rsid w:val="001D624D"/>
    <w:rsid w:val="001F2850"/>
    <w:rsid w:val="001F7841"/>
    <w:rsid w:val="002026CE"/>
    <w:rsid w:val="00205031"/>
    <w:rsid w:val="00211E13"/>
    <w:rsid w:val="00215D64"/>
    <w:rsid w:val="002232E2"/>
    <w:rsid w:val="00233888"/>
    <w:rsid w:val="00240512"/>
    <w:rsid w:val="002416D8"/>
    <w:rsid w:val="002436E8"/>
    <w:rsid w:val="00247F3C"/>
    <w:rsid w:val="00253608"/>
    <w:rsid w:val="00254F08"/>
    <w:rsid w:val="00265266"/>
    <w:rsid w:val="002706C3"/>
    <w:rsid w:val="00272584"/>
    <w:rsid w:val="0027644C"/>
    <w:rsid w:val="0027784F"/>
    <w:rsid w:val="00284B19"/>
    <w:rsid w:val="002907A6"/>
    <w:rsid w:val="00292E09"/>
    <w:rsid w:val="002A1F88"/>
    <w:rsid w:val="002A2CCD"/>
    <w:rsid w:val="002A50B1"/>
    <w:rsid w:val="002A592A"/>
    <w:rsid w:val="002A773B"/>
    <w:rsid w:val="002B50E9"/>
    <w:rsid w:val="002C1FFE"/>
    <w:rsid w:val="002D275A"/>
    <w:rsid w:val="002D3056"/>
    <w:rsid w:val="002D410D"/>
    <w:rsid w:val="002F42FE"/>
    <w:rsid w:val="00307C76"/>
    <w:rsid w:val="00320920"/>
    <w:rsid w:val="003260BA"/>
    <w:rsid w:val="003417B4"/>
    <w:rsid w:val="00341CCB"/>
    <w:rsid w:val="0035736F"/>
    <w:rsid w:val="003804DA"/>
    <w:rsid w:val="003838EF"/>
    <w:rsid w:val="00393A11"/>
    <w:rsid w:val="00396494"/>
    <w:rsid w:val="003977C8"/>
    <w:rsid w:val="003A302A"/>
    <w:rsid w:val="003A5C09"/>
    <w:rsid w:val="003A6729"/>
    <w:rsid w:val="003C2A3E"/>
    <w:rsid w:val="003D1863"/>
    <w:rsid w:val="003D7148"/>
    <w:rsid w:val="003E2B58"/>
    <w:rsid w:val="003E3E28"/>
    <w:rsid w:val="003F414D"/>
    <w:rsid w:val="00403E4A"/>
    <w:rsid w:val="00404B6E"/>
    <w:rsid w:val="00405814"/>
    <w:rsid w:val="0040621C"/>
    <w:rsid w:val="00414EC5"/>
    <w:rsid w:val="00420A53"/>
    <w:rsid w:val="00434651"/>
    <w:rsid w:val="004364BD"/>
    <w:rsid w:val="004375D3"/>
    <w:rsid w:val="00441D2F"/>
    <w:rsid w:val="00455AAE"/>
    <w:rsid w:val="00471819"/>
    <w:rsid w:val="00472214"/>
    <w:rsid w:val="00474350"/>
    <w:rsid w:val="00482D24"/>
    <w:rsid w:val="004852AB"/>
    <w:rsid w:val="00486815"/>
    <w:rsid w:val="00493624"/>
    <w:rsid w:val="004A034A"/>
    <w:rsid w:val="004A3C3B"/>
    <w:rsid w:val="004A3CD6"/>
    <w:rsid w:val="004B513D"/>
    <w:rsid w:val="004C673C"/>
    <w:rsid w:val="004E09F1"/>
    <w:rsid w:val="004E3F9B"/>
    <w:rsid w:val="004F4D41"/>
    <w:rsid w:val="00506875"/>
    <w:rsid w:val="00512552"/>
    <w:rsid w:val="005136EC"/>
    <w:rsid w:val="0052315C"/>
    <w:rsid w:val="00526C5B"/>
    <w:rsid w:val="00533779"/>
    <w:rsid w:val="00533E68"/>
    <w:rsid w:val="00535C2B"/>
    <w:rsid w:val="005415F2"/>
    <w:rsid w:val="00544701"/>
    <w:rsid w:val="00546782"/>
    <w:rsid w:val="00556304"/>
    <w:rsid w:val="005630CB"/>
    <w:rsid w:val="005635F2"/>
    <w:rsid w:val="00563F11"/>
    <w:rsid w:val="00565593"/>
    <w:rsid w:val="0057175F"/>
    <w:rsid w:val="00571815"/>
    <w:rsid w:val="00573943"/>
    <w:rsid w:val="00573B6E"/>
    <w:rsid w:val="00594B91"/>
    <w:rsid w:val="00595C14"/>
    <w:rsid w:val="005964A2"/>
    <w:rsid w:val="005D7990"/>
    <w:rsid w:val="005E332E"/>
    <w:rsid w:val="005E4F78"/>
    <w:rsid w:val="005E5D99"/>
    <w:rsid w:val="005F17E0"/>
    <w:rsid w:val="00603973"/>
    <w:rsid w:val="00616162"/>
    <w:rsid w:val="00620114"/>
    <w:rsid w:val="006355E2"/>
    <w:rsid w:val="00641B71"/>
    <w:rsid w:val="00650FA4"/>
    <w:rsid w:val="00655F59"/>
    <w:rsid w:val="006710F4"/>
    <w:rsid w:val="00675FDB"/>
    <w:rsid w:val="0067798C"/>
    <w:rsid w:val="00680173"/>
    <w:rsid w:val="006808EC"/>
    <w:rsid w:val="00680DE9"/>
    <w:rsid w:val="00680E3F"/>
    <w:rsid w:val="006812D7"/>
    <w:rsid w:val="006866AC"/>
    <w:rsid w:val="006932CD"/>
    <w:rsid w:val="006A1159"/>
    <w:rsid w:val="006A2E68"/>
    <w:rsid w:val="006A4C2D"/>
    <w:rsid w:val="006A5E11"/>
    <w:rsid w:val="006A67EE"/>
    <w:rsid w:val="006C0CC6"/>
    <w:rsid w:val="006C1D29"/>
    <w:rsid w:val="006C2AF9"/>
    <w:rsid w:val="006D0072"/>
    <w:rsid w:val="006D28BE"/>
    <w:rsid w:val="006D4981"/>
    <w:rsid w:val="006E53B4"/>
    <w:rsid w:val="006F3D52"/>
    <w:rsid w:val="00724094"/>
    <w:rsid w:val="00732F2A"/>
    <w:rsid w:val="00740CB4"/>
    <w:rsid w:val="007434DA"/>
    <w:rsid w:val="00756B7C"/>
    <w:rsid w:val="00761886"/>
    <w:rsid w:val="00762A24"/>
    <w:rsid w:val="00767C3C"/>
    <w:rsid w:val="007708E1"/>
    <w:rsid w:val="00771ABA"/>
    <w:rsid w:val="007771D7"/>
    <w:rsid w:val="00782770"/>
    <w:rsid w:val="007876FF"/>
    <w:rsid w:val="00792432"/>
    <w:rsid w:val="00792D64"/>
    <w:rsid w:val="00795223"/>
    <w:rsid w:val="007A17CA"/>
    <w:rsid w:val="007B649C"/>
    <w:rsid w:val="007C0EE5"/>
    <w:rsid w:val="007C69B5"/>
    <w:rsid w:val="007D47B0"/>
    <w:rsid w:val="008002C5"/>
    <w:rsid w:val="00802177"/>
    <w:rsid w:val="00806DDC"/>
    <w:rsid w:val="00810B93"/>
    <w:rsid w:val="00816C24"/>
    <w:rsid w:val="0082584F"/>
    <w:rsid w:val="008317D9"/>
    <w:rsid w:val="0084468B"/>
    <w:rsid w:val="00863B56"/>
    <w:rsid w:val="008679A4"/>
    <w:rsid w:val="0087007F"/>
    <w:rsid w:val="008742B7"/>
    <w:rsid w:val="00893AC3"/>
    <w:rsid w:val="008960A6"/>
    <w:rsid w:val="008B1E63"/>
    <w:rsid w:val="008B22EF"/>
    <w:rsid w:val="008B36E9"/>
    <w:rsid w:val="008B7D26"/>
    <w:rsid w:val="008C29BB"/>
    <w:rsid w:val="008C33BE"/>
    <w:rsid w:val="008C5E58"/>
    <w:rsid w:val="008D7D04"/>
    <w:rsid w:val="008F5E11"/>
    <w:rsid w:val="00900D66"/>
    <w:rsid w:val="00904B51"/>
    <w:rsid w:val="00913D1F"/>
    <w:rsid w:val="00914696"/>
    <w:rsid w:val="009227C8"/>
    <w:rsid w:val="00947734"/>
    <w:rsid w:val="00950A36"/>
    <w:rsid w:val="00950EC8"/>
    <w:rsid w:val="009615B7"/>
    <w:rsid w:val="009619F3"/>
    <w:rsid w:val="00975576"/>
    <w:rsid w:val="00976CF0"/>
    <w:rsid w:val="00981E77"/>
    <w:rsid w:val="00983059"/>
    <w:rsid w:val="00984F5B"/>
    <w:rsid w:val="00985D59"/>
    <w:rsid w:val="00991421"/>
    <w:rsid w:val="00994C79"/>
    <w:rsid w:val="009A4742"/>
    <w:rsid w:val="009A67E4"/>
    <w:rsid w:val="009B150F"/>
    <w:rsid w:val="009C7A00"/>
    <w:rsid w:val="009D0C8F"/>
    <w:rsid w:val="009D2A9A"/>
    <w:rsid w:val="009D5D79"/>
    <w:rsid w:val="009E0D0C"/>
    <w:rsid w:val="009E430E"/>
    <w:rsid w:val="009E5C20"/>
    <w:rsid w:val="009F5646"/>
    <w:rsid w:val="00A057B1"/>
    <w:rsid w:val="00A107AA"/>
    <w:rsid w:val="00A10CE5"/>
    <w:rsid w:val="00A177A4"/>
    <w:rsid w:val="00A17AC4"/>
    <w:rsid w:val="00A2150D"/>
    <w:rsid w:val="00A52FD2"/>
    <w:rsid w:val="00A641B4"/>
    <w:rsid w:val="00A6649B"/>
    <w:rsid w:val="00A66ECF"/>
    <w:rsid w:val="00A7193F"/>
    <w:rsid w:val="00A844FF"/>
    <w:rsid w:val="00A852C9"/>
    <w:rsid w:val="00A90565"/>
    <w:rsid w:val="00A96537"/>
    <w:rsid w:val="00AA2DDD"/>
    <w:rsid w:val="00AA522E"/>
    <w:rsid w:val="00AB5B7F"/>
    <w:rsid w:val="00AC2AFC"/>
    <w:rsid w:val="00AC5533"/>
    <w:rsid w:val="00AD130E"/>
    <w:rsid w:val="00AD3BC5"/>
    <w:rsid w:val="00AE10B2"/>
    <w:rsid w:val="00AE348A"/>
    <w:rsid w:val="00B01BA5"/>
    <w:rsid w:val="00B12B8C"/>
    <w:rsid w:val="00B21642"/>
    <w:rsid w:val="00B21E22"/>
    <w:rsid w:val="00B23D1B"/>
    <w:rsid w:val="00B53CD3"/>
    <w:rsid w:val="00B60C3D"/>
    <w:rsid w:val="00B6688F"/>
    <w:rsid w:val="00B674E0"/>
    <w:rsid w:val="00B7086B"/>
    <w:rsid w:val="00B70A19"/>
    <w:rsid w:val="00B8156D"/>
    <w:rsid w:val="00B86F55"/>
    <w:rsid w:val="00B91DFC"/>
    <w:rsid w:val="00BA0070"/>
    <w:rsid w:val="00BA1A1B"/>
    <w:rsid w:val="00BA631E"/>
    <w:rsid w:val="00BB0E71"/>
    <w:rsid w:val="00BB7473"/>
    <w:rsid w:val="00BC3356"/>
    <w:rsid w:val="00BD0035"/>
    <w:rsid w:val="00BE3D32"/>
    <w:rsid w:val="00BF6934"/>
    <w:rsid w:val="00C023A2"/>
    <w:rsid w:val="00C132AE"/>
    <w:rsid w:val="00C320C1"/>
    <w:rsid w:val="00C40F86"/>
    <w:rsid w:val="00C437CF"/>
    <w:rsid w:val="00C468F7"/>
    <w:rsid w:val="00C513B9"/>
    <w:rsid w:val="00C514C5"/>
    <w:rsid w:val="00C61E88"/>
    <w:rsid w:val="00C62563"/>
    <w:rsid w:val="00C62ECA"/>
    <w:rsid w:val="00C75D45"/>
    <w:rsid w:val="00C76ED3"/>
    <w:rsid w:val="00C9357C"/>
    <w:rsid w:val="00C943EF"/>
    <w:rsid w:val="00C951FC"/>
    <w:rsid w:val="00CA0D9B"/>
    <w:rsid w:val="00CA1823"/>
    <w:rsid w:val="00CA7128"/>
    <w:rsid w:val="00CA795A"/>
    <w:rsid w:val="00CC40AD"/>
    <w:rsid w:val="00CD2FAD"/>
    <w:rsid w:val="00D04D67"/>
    <w:rsid w:val="00D25C2A"/>
    <w:rsid w:val="00D3270C"/>
    <w:rsid w:val="00D34D8A"/>
    <w:rsid w:val="00D366DB"/>
    <w:rsid w:val="00D36A26"/>
    <w:rsid w:val="00D371AE"/>
    <w:rsid w:val="00D37A21"/>
    <w:rsid w:val="00D47860"/>
    <w:rsid w:val="00D62BC1"/>
    <w:rsid w:val="00D67A9C"/>
    <w:rsid w:val="00D7185E"/>
    <w:rsid w:val="00D726A4"/>
    <w:rsid w:val="00D75ED2"/>
    <w:rsid w:val="00D91AC2"/>
    <w:rsid w:val="00D97354"/>
    <w:rsid w:val="00D97A4E"/>
    <w:rsid w:val="00DA7C07"/>
    <w:rsid w:val="00DB0D6D"/>
    <w:rsid w:val="00DB370B"/>
    <w:rsid w:val="00DC4047"/>
    <w:rsid w:val="00DD3A07"/>
    <w:rsid w:val="00DD5ABA"/>
    <w:rsid w:val="00DE2D1F"/>
    <w:rsid w:val="00DE5F85"/>
    <w:rsid w:val="00E0345C"/>
    <w:rsid w:val="00E15131"/>
    <w:rsid w:val="00E21651"/>
    <w:rsid w:val="00E32F24"/>
    <w:rsid w:val="00E37981"/>
    <w:rsid w:val="00E37C24"/>
    <w:rsid w:val="00E40A1D"/>
    <w:rsid w:val="00E43BB2"/>
    <w:rsid w:val="00E76012"/>
    <w:rsid w:val="00E91E50"/>
    <w:rsid w:val="00EA6400"/>
    <w:rsid w:val="00EA7586"/>
    <w:rsid w:val="00EC53A2"/>
    <w:rsid w:val="00EC6E8C"/>
    <w:rsid w:val="00ED379C"/>
    <w:rsid w:val="00ED6980"/>
    <w:rsid w:val="00EE482D"/>
    <w:rsid w:val="00EF4186"/>
    <w:rsid w:val="00EF49E6"/>
    <w:rsid w:val="00EF4AB9"/>
    <w:rsid w:val="00EF65EC"/>
    <w:rsid w:val="00F0097F"/>
    <w:rsid w:val="00F052D4"/>
    <w:rsid w:val="00F16E94"/>
    <w:rsid w:val="00F568EA"/>
    <w:rsid w:val="00F67F9F"/>
    <w:rsid w:val="00F700B9"/>
    <w:rsid w:val="00F73BFC"/>
    <w:rsid w:val="00F8043A"/>
    <w:rsid w:val="00F91257"/>
    <w:rsid w:val="00F94F6C"/>
    <w:rsid w:val="00FA1355"/>
    <w:rsid w:val="00FA5CF6"/>
    <w:rsid w:val="00FA7F62"/>
    <w:rsid w:val="00FB0D06"/>
    <w:rsid w:val="00FB586F"/>
    <w:rsid w:val="00FD2ED0"/>
    <w:rsid w:val="00FD3CE5"/>
    <w:rsid w:val="00FD78F3"/>
    <w:rsid w:val="00FE083D"/>
    <w:rsid w:val="00FF177E"/>
    <w:rsid w:val="00FF423E"/>
    <w:rsid w:val="00FF5455"/>
    <w:rsid w:val="00FF7F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67C3C"/>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Balloon Text"/>
    <w:basedOn w:val="a"/>
    <w:link w:val="af3"/>
    <w:uiPriority w:val="99"/>
    <w:semiHidden/>
    <w:unhideWhenUsed/>
    <w:rsid w:val="00FE083D"/>
    <w:rPr>
      <w:rFonts w:ascii="Tahoma" w:hAnsi="Tahoma" w:cs="Tahoma"/>
      <w:sz w:val="16"/>
      <w:szCs w:val="16"/>
    </w:rPr>
  </w:style>
  <w:style w:type="character" w:customStyle="1" w:styleId="af3">
    <w:name w:val="Текст выноски Знак"/>
    <w:basedOn w:val="a0"/>
    <w:link w:val="af2"/>
    <w:uiPriority w:val="99"/>
    <w:semiHidden/>
    <w:rsid w:val="00FE083D"/>
    <w:rPr>
      <w:rFonts w:ascii="Tahoma" w:hAnsi="Tahoma" w:cs="Tahoma"/>
      <w:color w:val="000000"/>
      <w:sz w:val="16"/>
      <w:szCs w:val="16"/>
    </w:rPr>
  </w:style>
  <w:style w:type="paragraph" w:styleId="af4">
    <w:name w:val="List Paragraph"/>
    <w:basedOn w:val="a"/>
    <w:uiPriority w:val="34"/>
    <w:qFormat/>
    <w:rsid w:val="002416D8"/>
    <w:pPr>
      <w:ind w:left="720"/>
      <w:contextualSpacing/>
    </w:pPr>
  </w:style>
  <w:style w:type="table" w:styleId="af5">
    <w:name w:val="Table Grid"/>
    <w:basedOn w:val="a1"/>
    <w:uiPriority w:val="39"/>
    <w:rsid w:val="006D28BE"/>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Пункт"/>
    <w:basedOn w:val="a"/>
    <w:rsid w:val="006D28BE"/>
    <w:pPr>
      <w:tabs>
        <w:tab w:val="num" w:pos="1980"/>
      </w:tabs>
      <w:ind w:left="1404" w:hanging="504"/>
      <w:jc w:val="both"/>
    </w:pPr>
    <w:rPr>
      <w:rFonts w:ascii="Times New Roman" w:eastAsia="Times New Roman" w:hAnsi="Times New Roman" w:cs="Times New Roman"/>
      <w:color w:val="auto"/>
      <w:szCs w:val="28"/>
      <w:lang w:val="ru-RU"/>
    </w:rPr>
  </w:style>
  <w:style w:type="paragraph" w:styleId="af7">
    <w:name w:val="footnote text"/>
    <w:basedOn w:val="a"/>
    <w:link w:val="af8"/>
    <w:semiHidden/>
    <w:rsid w:val="00160897"/>
    <w:rPr>
      <w:rFonts w:ascii="Times New Roman" w:eastAsia="Times New Roman" w:hAnsi="Times New Roman" w:cs="Times New Roman"/>
      <w:color w:val="auto"/>
      <w:sz w:val="20"/>
      <w:szCs w:val="20"/>
      <w:lang w:val="ru-RU"/>
    </w:rPr>
  </w:style>
  <w:style w:type="character" w:customStyle="1" w:styleId="af8">
    <w:name w:val="Текст сноски Знак"/>
    <w:basedOn w:val="a0"/>
    <w:link w:val="af7"/>
    <w:semiHidden/>
    <w:rsid w:val="00160897"/>
    <w:rPr>
      <w:rFonts w:ascii="Times New Roman" w:eastAsia="Times New Roman" w:hAnsi="Times New Roman" w:cs="Times New Roman"/>
      <w:sz w:val="20"/>
      <w:szCs w:val="20"/>
      <w:lang w:val="ru-RU"/>
    </w:rPr>
  </w:style>
  <w:style w:type="character" w:styleId="af9">
    <w:name w:val="footnote reference"/>
    <w:semiHidden/>
    <w:rsid w:val="00160897"/>
    <w:rPr>
      <w:vertAlign w:val="superscript"/>
    </w:rPr>
  </w:style>
  <w:style w:type="paragraph" w:styleId="afa">
    <w:name w:val="Normal (Web)"/>
    <w:basedOn w:val="a"/>
    <w:rsid w:val="00071D2C"/>
    <w:pPr>
      <w:spacing w:before="100" w:after="119"/>
    </w:pPr>
    <w:rPr>
      <w:rFonts w:ascii="Times New Roman" w:eastAsia="Times New Roman" w:hAnsi="Times New Roman" w:cs="Times New Roman"/>
      <w:color w:val="auto"/>
      <w:lang w:val="ru-RU"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67C3C"/>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Balloon Text"/>
    <w:basedOn w:val="a"/>
    <w:link w:val="af3"/>
    <w:uiPriority w:val="99"/>
    <w:semiHidden/>
    <w:unhideWhenUsed/>
    <w:rsid w:val="00FE083D"/>
    <w:rPr>
      <w:rFonts w:ascii="Tahoma" w:hAnsi="Tahoma" w:cs="Tahoma"/>
      <w:sz w:val="16"/>
      <w:szCs w:val="16"/>
    </w:rPr>
  </w:style>
  <w:style w:type="character" w:customStyle="1" w:styleId="af3">
    <w:name w:val="Текст выноски Знак"/>
    <w:basedOn w:val="a0"/>
    <w:link w:val="af2"/>
    <w:uiPriority w:val="99"/>
    <w:semiHidden/>
    <w:rsid w:val="00FE083D"/>
    <w:rPr>
      <w:rFonts w:ascii="Tahoma" w:hAnsi="Tahoma" w:cs="Tahoma"/>
      <w:color w:val="000000"/>
      <w:sz w:val="16"/>
      <w:szCs w:val="16"/>
    </w:rPr>
  </w:style>
  <w:style w:type="paragraph" w:styleId="af4">
    <w:name w:val="List Paragraph"/>
    <w:basedOn w:val="a"/>
    <w:uiPriority w:val="34"/>
    <w:qFormat/>
    <w:rsid w:val="002416D8"/>
    <w:pPr>
      <w:ind w:left="720"/>
      <w:contextualSpacing/>
    </w:pPr>
  </w:style>
  <w:style w:type="table" w:styleId="af5">
    <w:name w:val="Table Grid"/>
    <w:basedOn w:val="a1"/>
    <w:uiPriority w:val="39"/>
    <w:rsid w:val="006D28BE"/>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Пункт"/>
    <w:basedOn w:val="a"/>
    <w:rsid w:val="006D28BE"/>
    <w:pPr>
      <w:tabs>
        <w:tab w:val="num" w:pos="1980"/>
      </w:tabs>
      <w:ind w:left="1404" w:hanging="504"/>
      <w:jc w:val="both"/>
    </w:pPr>
    <w:rPr>
      <w:rFonts w:ascii="Times New Roman" w:eastAsia="Times New Roman" w:hAnsi="Times New Roman" w:cs="Times New Roman"/>
      <w:color w:val="auto"/>
      <w:szCs w:val="28"/>
      <w:lang w:val="ru-RU"/>
    </w:rPr>
  </w:style>
  <w:style w:type="paragraph" w:styleId="af7">
    <w:name w:val="footnote text"/>
    <w:basedOn w:val="a"/>
    <w:link w:val="af8"/>
    <w:semiHidden/>
    <w:rsid w:val="00160897"/>
    <w:rPr>
      <w:rFonts w:ascii="Times New Roman" w:eastAsia="Times New Roman" w:hAnsi="Times New Roman" w:cs="Times New Roman"/>
      <w:color w:val="auto"/>
      <w:sz w:val="20"/>
      <w:szCs w:val="20"/>
      <w:lang w:val="ru-RU"/>
    </w:rPr>
  </w:style>
  <w:style w:type="character" w:customStyle="1" w:styleId="af8">
    <w:name w:val="Текст сноски Знак"/>
    <w:basedOn w:val="a0"/>
    <w:link w:val="af7"/>
    <w:semiHidden/>
    <w:rsid w:val="00160897"/>
    <w:rPr>
      <w:rFonts w:ascii="Times New Roman" w:eastAsia="Times New Roman" w:hAnsi="Times New Roman" w:cs="Times New Roman"/>
      <w:sz w:val="20"/>
      <w:szCs w:val="20"/>
      <w:lang w:val="ru-RU"/>
    </w:rPr>
  </w:style>
  <w:style w:type="character" w:styleId="af9">
    <w:name w:val="footnote reference"/>
    <w:semiHidden/>
    <w:rsid w:val="00160897"/>
    <w:rPr>
      <w:vertAlign w:val="superscript"/>
    </w:rPr>
  </w:style>
  <w:style w:type="paragraph" w:styleId="afa">
    <w:name w:val="Normal (Web)"/>
    <w:basedOn w:val="a"/>
    <w:rsid w:val="00071D2C"/>
    <w:pPr>
      <w:spacing w:before="100" w:after="119"/>
    </w:pPr>
    <w:rPr>
      <w:rFonts w:ascii="Times New Roman" w:eastAsia="Times New Roman" w:hAnsi="Times New Roman" w:cs="Times New Roman"/>
      <w:color w:val="auto"/>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63902">
      <w:bodyDiv w:val="1"/>
      <w:marLeft w:val="0"/>
      <w:marRight w:val="0"/>
      <w:marTop w:val="0"/>
      <w:marBottom w:val="0"/>
      <w:divBdr>
        <w:top w:val="none" w:sz="0" w:space="0" w:color="auto"/>
        <w:left w:val="none" w:sz="0" w:space="0" w:color="auto"/>
        <w:bottom w:val="none" w:sz="0" w:space="0" w:color="auto"/>
        <w:right w:val="none" w:sz="0" w:space="0" w:color="auto"/>
      </w:divBdr>
    </w:div>
    <w:div w:id="78135395">
      <w:bodyDiv w:val="1"/>
      <w:marLeft w:val="0"/>
      <w:marRight w:val="0"/>
      <w:marTop w:val="0"/>
      <w:marBottom w:val="0"/>
      <w:divBdr>
        <w:top w:val="none" w:sz="0" w:space="0" w:color="auto"/>
        <w:left w:val="none" w:sz="0" w:space="0" w:color="auto"/>
        <w:bottom w:val="none" w:sz="0" w:space="0" w:color="auto"/>
        <w:right w:val="none" w:sz="0" w:space="0" w:color="auto"/>
      </w:divBdr>
    </w:div>
    <w:div w:id="2010962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taves.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taves.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staves.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staves.ru" TargetMode="External"/><Relationship Id="rId14"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7FF082-72CB-4EDE-BB45-E2A7708A5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2170</TotalTime>
  <Pages>24</Pages>
  <Words>8250</Words>
  <Characters>47031</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Home</Company>
  <LinksUpToDate>false</LinksUpToDate>
  <CharactersWithSpaces>55171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User</dc:creator>
  <cp:keywords/>
  <cp:lastModifiedBy>Никита Дмитриевич Дружинин</cp:lastModifiedBy>
  <cp:revision>104</cp:revision>
  <cp:lastPrinted>2023-04-19T12:27:00Z</cp:lastPrinted>
  <dcterms:created xsi:type="dcterms:W3CDTF">2014-06-16T08:01:00Z</dcterms:created>
  <dcterms:modified xsi:type="dcterms:W3CDTF">2023-12-15T11:11:00Z</dcterms:modified>
</cp:coreProperties>
</file>